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23" w:type="dxa"/>
        <w:tblInd w:w="-225"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2501"/>
        <w:gridCol w:w="739"/>
        <w:gridCol w:w="4449"/>
        <w:gridCol w:w="3534"/>
      </w:tblGrid>
      <w:tr w:rsidR="0015755D" w:rsidRPr="00052384" w14:paraId="75E1C70D" w14:textId="77777777" w:rsidTr="00231DF9">
        <w:trPr>
          <w:cantSplit/>
        </w:trPr>
        <w:tc>
          <w:tcPr>
            <w:tcW w:w="3240" w:type="dxa"/>
            <w:gridSpan w:val="2"/>
            <w:tcBorders>
              <w:top w:val="thickThinSmallGap" w:sz="24" w:space="0" w:color="auto"/>
              <w:left w:val="thickThinSmallGap" w:sz="24" w:space="0" w:color="auto"/>
              <w:right w:val="single" w:sz="4" w:space="0" w:color="auto"/>
            </w:tcBorders>
          </w:tcPr>
          <w:p w14:paraId="4E392480" w14:textId="1B2AB54B" w:rsidR="00C308DC" w:rsidRPr="00713746" w:rsidRDefault="001E742A" w:rsidP="00B24274">
            <w:pPr>
              <w:rPr>
                <w:bCs/>
                <w:sz w:val="22"/>
                <w:szCs w:val="22"/>
              </w:rPr>
            </w:pPr>
            <w:r>
              <w:rPr>
                <w:b/>
                <w:sz w:val="22"/>
                <w:szCs w:val="22"/>
              </w:rPr>
              <w:t>Name</w:t>
            </w:r>
            <w:r w:rsidR="00C308DC">
              <w:rPr>
                <w:b/>
                <w:sz w:val="22"/>
                <w:szCs w:val="22"/>
              </w:rPr>
              <w:t xml:space="preserve">: </w:t>
            </w:r>
            <w:r w:rsidR="00713746">
              <w:rPr>
                <w:b/>
                <w:sz w:val="22"/>
                <w:szCs w:val="22"/>
              </w:rPr>
              <w:t xml:space="preserve"> </w:t>
            </w:r>
            <w:r w:rsidR="00484733">
              <w:rPr>
                <w:b/>
                <w:sz w:val="22"/>
                <w:szCs w:val="22"/>
              </w:rPr>
              <w:t>Michael Payne</w:t>
            </w:r>
          </w:p>
        </w:tc>
        <w:tc>
          <w:tcPr>
            <w:tcW w:w="4449" w:type="dxa"/>
            <w:tcBorders>
              <w:top w:val="thickThinSmallGap" w:sz="24" w:space="0" w:color="auto"/>
              <w:left w:val="single" w:sz="4" w:space="0" w:color="auto"/>
              <w:right w:val="single" w:sz="4" w:space="0" w:color="auto"/>
            </w:tcBorders>
          </w:tcPr>
          <w:p w14:paraId="013A1227" w14:textId="5F9E1734" w:rsidR="00C308DC" w:rsidRPr="00713746" w:rsidRDefault="001E742A" w:rsidP="00B24274">
            <w:pPr>
              <w:ind w:right="-3798"/>
              <w:rPr>
                <w:bCs/>
                <w:sz w:val="22"/>
                <w:szCs w:val="22"/>
              </w:rPr>
            </w:pPr>
            <w:r>
              <w:rPr>
                <w:b/>
                <w:sz w:val="22"/>
                <w:szCs w:val="22"/>
              </w:rPr>
              <w:t>Grade/</w:t>
            </w:r>
            <w:r w:rsidR="00C308DC" w:rsidRPr="00C308DC">
              <w:rPr>
                <w:b/>
                <w:sz w:val="22"/>
                <w:szCs w:val="22"/>
              </w:rPr>
              <w:t xml:space="preserve">Subject: </w:t>
            </w:r>
          </w:p>
        </w:tc>
        <w:tc>
          <w:tcPr>
            <w:tcW w:w="3534" w:type="dxa"/>
            <w:tcBorders>
              <w:top w:val="thickThinSmallGap" w:sz="24" w:space="0" w:color="auto"/>
              <w:left w:val="single" w:sz="4" w:space="0" w:color="auto"/>
              <w:bottom w:val="single" w:sz="4" w:space="0" w:color="auto"/>
              <w:right w:val="thickThinSmallGap" w:sz="24" w:space="0" w:color="auto"/>
            </w:tcBorders>
          </w:tcPr>
          <w:p w14:paraId="2BD718DE" w14:textId="79976FD2" w:rsidR="00C308DC" w:rsidRPr="00713746" w:rsidRDefault="00C308DC" w:rsidP="00B24274">
            <w:pPr>
              <w:rPr>
                <w:bCs/>
                <w:sz w:val="22"/>
                <w:szCs w:val="22"/>
              </w:rPr>
            </w:pPr>
            <w:r w:rsidRPr="00052384">
              <w:rPr>
                <w:b/>
                <w:sz w:val="22"/>
                <w:szCs w:val="22"/>
              </w:rPr>
              <w:t>Date:</w:t>
            </w:r>
            <w:r w:rsidR="00713746">
              <w:rPr>
                <w:b/>
                <w:sz w:val="22"/>
                <w:szCs w:val="22"/>
              </w:rPr>
              <w:t xml:space="preserve">  </w:t>
            </w:r>
          </w:p>
        </w:tc>
      </w:tr>
      <w:tr w:rsidR="00D935C0" w:rsidRPr="00052384" w14:paraId="45FD3122" w14:textId="77777777" w:rsidTr="00231DF9">
        <w:trPr>
          <w:cantSplit/>
          <w:trHeight w:val="1088"/>
        </w:trPr>
        <w:tc>
          <w:tcPr>
            <w:tcW w:w="11223" w:type="dxa"/>
            <w:gridSpan w:val="4"/>
            <w:tcBorders>
              <w:top w:val="single" w:sz="4" w:space="0" w:color="auto"/>
              <w:left w:val="thickThinSmallGap" w:sz="24" w:space="0" w:color="auto"/>
              <w:bottom w:val="single" w:sz="4" w:space="0" w:color="auto"/>
              <w:right w:val="thickThinSmallGap" w:sz="24" w:space="0" w:color="auto"/>
            </w:tcBorders>
          </w:tcPr>
          <w:p w14:paraId="3BD9B6B9" w14:textId="77777777" w:rsidR="00173E1B" w:rsidRPr="00173E1B" w:rsidRDefault="00D27587" w:rsidP="0015755D">
            <w:pPr>
              <w:pStyle w:val="ListParagraph"/>
              <w:numPr>
                <w:ilvl w:val="0"/>
                <w:numId w:val="4"/>
              </w:numPr>
              <w:rPr>
                <w:b/>
                <w:sz w:val="22"/>
                <w:szCs w:val="22"/>
              </w:rPr>
            </w:pPr>
            <w:r w:rsidRPr="001B07DD">
              <w:rPr>
                <w:b/>
                <w:sz w:val="22"/>
                <w:szCs w:val="22"/>
              </w:rPr>
              <w:t>Texas Essential Knowledge and Skills (TEKS</w:t>
            </w:r>
            <w:r w:rsidR="00865A86" w:rsidRPr="001B07DD">
              <w:rPr>
                <w:b/>
                <w:sz w:val="22"/>
                <w:szCs w:val="22"/>
              </w:rPr>
              <w:t>)</w:t>
            </w:r>
            <w:r w:rsidR="00C308DC" w:rsidRPr="001B07DD">
              <w:rPr>
                <w:b/>
                <w:sz w:val="22"/>
                <w:szCs w:val="22"/>
              </w:rPr>
              <w:t xml:space="preserve">: </w:t>
            </w:r>
            <w:r w:rsidR="001B07DD" w:rsidRPr="001B07DD">
              <w:rPr>
                <w:b/>
                <w:color w:val="548DD4" w:themeColor="text2" w:themeTint="99"/>
                <w:sz w:val="22"/>
                <w:szCs w:val="22"/>
              </w:rPr>
              <w:t>(C2)</w:t>
            </w:r>
            <w:r w:rsidR="00713746">
              <w:rPr>
                <w:b/>
                <w:color w:val="548DD4" w:themeColor="text2" w:themeTint="99"/>
                <w:sz w:val="22"/>
                <w:szCs w:val="22"/>
              </w:rPr>
              <w:t xml:space="preserve"> </w:t>
            </w:r>
          </w:p>
          <w:p w14:paraId="0073735C" w14:textId="5F7F0176" w:rsidR="00173E1B" w:rsidRPr="00173E1B" w:rsidRDefault="00713746" w:rsidP="00173E1B">
            <w:pPr>
              <w:pStyle w:val="ListParagraph"/>
              <w:ind w:left="390"/>
              <w:rPr>
                <w:bCs/>
                <w:sz w:val="22"/>
                <w:szCs w:val="22"/>
              </w:rPr>
            </w:pPr>
            <w:r>
              <w:rPr>
                <w:b/>
                <w:color w:val="548DD4" w:themeColor="text2" w:themeTint="99"/>
                <w:sz w:val="22"/>
                <w:szCs w:val="22"/>
              </w:rPr>
              <w:t xml:space="preserve"> </w:t>
            </w:r>
            <w:r>
              <w:rPr>
                <w:bCs/>
                <w:color w:val="548DD4" w:themeColor="text2" w:themeTint="99"/>
                <w:sz w:val="22"/>
                <w:szCs w:val="22"/>
              </w:rPr>
              <w:t xml:space="preserve">  </w:t>
            </w:r>
            <w:r w:rsidR="00173E1B" w:rsidRPr="00173E1B">
              <w:rPr>
                <w:bCs/>
                <w:sz w:val="22"/>
                <w:szCs w:val="22"/>
              </w:rPr>
              <w:t>TEK: (1) History. The student understands the principles included in the Celebrate Freedom Week program. The student is expected to:</w:t>
            </w:r>
          </w:p>
          <w:p w14:paraId="681D4AB7" w14:textId="77777777" w:rsidR="00173E1B" w:rsidRPr="00173E1B" w:rsidRDefault="00173E1B" w:rsidP="00173E1B">
            <w:pPr>
              <w:pStyle w:val="ListParagraph"/>
              <w:ind w:left="390"/>
              <w:rPr>
                <w:bCs/>
                <w:sz w:val="22"/>
                <w:szCs w:val="22"/>
              </w:rPr>
            </w:pPr>
            <w:r w:rsidRPr="00173E1B">
              <w:rPr>
                <w:bCs/>
                <w:sz w:val="22"/>
                <w:szCs w:val="22"/>
              </w:rPr>
              <w:t xml:space="preserve">    (A) analyze and evaluate the text, intent, meaning, and importance of the Declaration of Independence and the U.S. Constitution, including the Bill of Rights;</w:t>
            </w:r>
          </w:p>
          <w:p w14:paraId="46C83475" w14:textId="77777777" w:rsidR="00173E1B" w:rsidRPr="00173E1B" w:rsidRDefault="00173E1B" w:rsidP="00173E1B">
            <w:pPr>
              <w:pStyle w:val="ListParagraph"/>
              <w:ind w:left="390"/>
              <w:rPr>
                <w:bCs/>
                <w:sz w:val="22"/>
                <w:szCs w:val="22"/>
              </w:rPr>
            </w:pPr>
            <w:r w:rsidRPr="00173E1B">
              <w:rPr>
                <w:bCs/>
                <w:sz w:val="22"/>
                <w:szCs w:val="22"/>
              </w:rPr>
              <w:t xml:space="preserve">    (B) analyze and evaluate the application of these founding principles to historical events in U.S. history; and</w:t>
            </w:r>
          </w:p>
          <w:p w14:paraId="1D1B93AE" w14:textId="4A786AB2" w:rsidR="00B252FE" w:rsidRPr="00173E1B" w:rsidRDefault="00173E1B" w:rsidP="00173E1B">
            <w:pPr>
              <w:pStyle w:val="ListParagraph"/>
              <w:ind w:left="390"/>
              <w:rPr>
                <w:b/>
                <w:sz w:val="22"/>
                <w:szCs w:val="22"/>
              </w:rPr>
            </w:pPr>
            <w:r w:rsidRPr="00173E1B">
              <w:rPr>
                <w:bCs/>
                <w:sz w:val="22"/>
                <w:szCs w:val="22"/>
              </w:rPr>
              <w:t xml:space="preserve">    (C) explain the meaning and historical significance of the mottos "E Pluribus Unum" and "In God We Trust."</w:t>
            </w:r>
            <w:r w:rsidR="00713746" w:rsidRPr="00173E1B">
              <w:rPr>
                <w:bCs/>
                <w:sz w:val="22"/>
                <w:szCs w:val="22"/>
              </w:rPr>
              <w:t xml:space="preserve"> </w:t>
            </w:r>
          </w:p>
        </w:tc>
      </w:tr>
      <w:tr w:rsidR="00C215B4" w:rsidRPr="00052384" w14:paraId="50D8E568" w14:textId="77777777" w:rsidTr="00231DF9">
        <w:trPr>
          <w:cantSplit/>
        </w:trPr>
        <w:tc>
          <w:tcPr>
            <w:tcW w:w="11223" w:type="dxa"/>
            <w:gridSpan w:val="4"/>
            <w:tcBorders>
              <w:top w:val="single" w:sz="4" w:space="0" w:color="auto"/>
              <w:left w:val="thickThinSmallGap" w:sz="24" w:space="0" w:color="auto"/>
              <w:bottom w:val="thickThinSmallGap" w:sz="24" w:space="0" w:color="auto"/>
              <w:right w:val="thickThinSmallGap" w:sz="24" w:space="0" w:color="auto"/>
            </w:tcBorders>
          </w:tcPr>
          <w:p w14:paraId="606CD68D" w14:textId="0F2E7DEC" w:rsidR="001B07DD" w:rsidRDefault="001B07DD" w:rsidP="001B07DD">
            <w:pPr>
              <w:rPr>
                <w:color w:val="FF0000"/>
              </w:rPr>
            </w:pPr>
            <w:r>
              <w:rPr>
                <w:b/>
                <w:sz w:val="22"/>
                <w:szCs w:val="22"/>
              </w:rPr>
              <w:t xml:space="preserve">2. </w:t>
            </w:r>
            <w:r w:rsidR="0015755D">
              <w:rPr>
                <w:b/>
                <w:sz w:val="22"/>
                <w:szCs w:val="22"/>
              </w:rPr>
              <w:t xml:space="preserve">   </w:t>
            </w:r>
            <w:r>
              <w:rPr>
                <w:b/>
                <w:sz w:val="22"/>
                <w:szCs w:val="22"/>
              </w:rPr>
              <w:t>Deconstructing/Unpacking the TEKS</w:t>
            </w:r>
            <w:r w:rsidR="0015755D">
              <w:rPr>
                <w:b/>
                <w:sz w:val="22"/>
                <w:szCs w:val="22"/>
              </w:rPr>
              <w:t xml:space="preserve">: </w:t>
            </w:r>
            <w:r w:rsidRPr="001B07DD">
              <w:rPr>
                <w:b/>
                <w:color w:val="548DD4" w:themeColor="text2" w:themeTint="99"/>
                <w:sz w:val="22"/>
                <w:szCs w:val="22"/>
              </w:rPr>
              <w:t>(C2)</w:t>
            </w:r>
            <w:r w:rsidR="0015755D">
              <w:rPr>
                <w:b/>
                <w:color w:val="548DD4" w:themeColor="text2" w:themeTint="99"/>
                <w:sz w:val="22"/>
                <w:szCs w:val="22"/>
              </w:rPr>
              <w:t xml:space="preserve">   </w:t>
            </w:r>
            <w:r w:rsidRPr="0015755D">
              <w:rPr>
                <w:i/>
                <w:iCs/>
                <w:color w:val="FF0000"/>
                <w:u w:val="single"/>
              </w:rPr>
              <w:t>What students will</w:t>
            </w:r>
            <w:r w:rsidRPr="0015755D">
              <w:rPr>
                <w:i/>
                <w:iCs/>
                <w:color w:val="FF0000"/>
              </w:rPr>
              <w:t xml:space="preserve"> </w:t>
            </w:r>
            <w:r w:rsidRPr="0015755D">
              <w:rPr>
                <w:i/>
                <w:iCs/>
                <w:color w:val="FF0000"/>
                <w:u w:val="single"/>
              </w:rPr>
              <w:t>know and be able to do</w:t>
            </w:r>
            <w:r w:rsidRPr="0015755D">
              <w:rPr>
                <w:i/>
                <w:iCs/>
                <w:color w:val="FF0000"/>
              </w:rPr>
              <w:t xml:space="preserve"> </w:t>
            </w:r>
            <w:r w:rsidR="00713746">
              <w:rPr>
                <w:color w:val="FF0000"/>
              </w:rPr>
              <w:t xml:space="preserve">  </w:t>
            </w:r>
          </w:p>
          <w:p w14:paraId="564C86B6" w14:textId="0C9ED4EB" w:rsidR="00C215B4" w:rsidRPr="009F19E9" w:rsidRDefault="0044729D" w:rsidP="00B24274">
            <w:r>
              <w:rPr>
                <w:color w:val="FF0000"/>
              </w:rPr>
              <w:t xml:space="preserve"> </w:t>
            </w:r>
            <w:r w:rsidR="005D444F">
              <w:t xml:space="preserve">Students </w:t>
            </w:r>
            <w:r w:rsidR="009F19E9">
              <w:t xml:space="preserve">analyze the founding documents of the future country of U.S. Students will learn the importance of what was happing in the colonies that lead up to the creation of the documents and why founders worked together to create them. Students explain why Christian founders chose the motto </w:t>
            </w:r>
            <w:r w:rsidR="009F19E9" w:rsidRPr="009F19E9">
              <w:t>"E Pluribus Unum"</w:t>
            </w:r>
            <w:r w:rsidR="009F19E9">
              <w:t>.</w:t>
            </w:r>
          </w:p>
        </w:tc>
      </w:tr>
      <w:tr w:rsidR="0015755D" w:rsidRPr="00052384" w14:paraId="108DB8DB" w14:textId="77777777" w:rsidTr="00231DF9">
        <w:tblPrEx>
          <w:tblBorders>
            <w:insideH w:val="thickThinSmallGap" w:sz="24" w:space="0" w:color="auto"/>
            <w:insideV w:val="thickThinSmallGap" w:sz="24" w:space="0" w:color="auto"/>
          </w:tblBorders>
        </w:tblPrEx>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1A141359" w14:textId="33451272" w:rsidR="001B07DD" w:rsidRPr="00B719B8" w:rsidRDefault="00B719B8" w:rsidP="00B719B8">
            <w:pPr>
              <w:rPr>
                <w:b/>
                <w:sz w:val="22"/>
                <w:szCs w:val="22"/>
              </w:rPr>
            </w:pPr>
            <w:r w:rsidRPr="00B719B8">
              <w:rPr>
                <w:b/>
                <w:sz w:val="22"/>
                <w:szCs w:val="22"/>
              </w:rPr>
              <w:t>3.</w:t>
            </w:r>
            <w:r>
              <w:rPr>
                <w:b/>
                <w:sz w:val="22"/>
                <w:szCs w:val="22"/>
              </w:rPr>
              <w:t xml:space="preserve"> </w:t>
            </w:r>
            <w:r w:rsidRPr="00B719B8">
              <w:rPr>
                <w:b/>
                <w:sz w:val="22"/>
                <w:szCs w:val="22"/>
              </w:rPr>
              <w:t xml:space="preserve"> SMART </w:t>
            </w:r>
            <w:r w:rsidR="001B07DD" w:rsidRPr="00B719B8">
              <w:rPr>
                <w:b/>
                <w:sz w:val="22"/>
                <w:szCs w:val="22"/>
              </w:rPr>
              <w:t xml:space="preserve">Objective(s): </w:t>
            </w:r>
            <w:r w:rsidRPr="00B719B8">
              <w:rPr>
                <w:b/>
                <w:sz w:val="22"/>
                <w:szCs w:val="22"/>
              </w:rPr>
              <w:t xml:space="preserve"> </w:t>
            </w:r>
            <w:r w:rsidR="001B07DD" w:rsidRPr="00B719B8">
              <w:rPr>
                <w:b/>
                <w:bCs/>
                <w:color w:val="4F81BD" w:themeColor="accent1"/>
                <w:sz w:val="22"/>
                <w:szCs w:val="22"/>
              </w:rPr>
              <w:t>(</w:t>
            </w:r>
            <w:r w:rsidRPr="00B719B8">
              <w:rPr>
                <w:b/>
                <w:bCs/>
                <w:color w:val="4F81BD" w:themeColor="accent1"/>
                <w:sz w:val="22"/>
                <w:szCs w:val="22"/>
              </w:rPr>
              <w:t>C3)</w:t>
            </w:r>
          </w:p>
          <w:p w14:paraId="0F370B56" w14:textId="14FCBBD6" w:rsidR="001B07DD" w:rsidRDefault="001B07DD" w:rsidP="001B07DD">
            <w:pPr>
              <w:rPr>
                <w:b/>
                <w:sz w:val="22"/>
                <w:szCs w:val="22"/>
              </w:rPr>
            </w:pPr>
          </w:p>
          <w:p w14:paraId="3EBEBC63" w14:textId="77777777" w:rsidR="00B719B8" w:rsidRDefault="00B719B8" w:rsidP="001B07DD">
            <w:pPr>
              <w:rPr>
                <w:b/>
                <w:sz w:val="22"/>
                <w:szCs w:val="22"/>
              </w:rPr>
            </w:pPr>
          </w:p>
          <w:p w14:paraId="4DBA9917" w14:textId="429FEFD4" w:rsidR="001B07DD" w:rsidRDefault="001B07DD" w:rsidP="001B07DD">
            <w:pPr>
              <w:rPr>
                <w:b/>
                <w:sz w:val="22"/>
                <w:szCs w:val="22"/>
              </w:rPr>
            </w:pPr>
            <w:r>
              <w:rPr>
                <w:b/>
                <w:sz w:val="22"/>
                <w:szCs w:val="22"/>
              </w:rPr>
              <w:t>Essential Question:</w:t>
            </w:r>
          </w:p>
          <w:p w14:paraId="0CC07CCC" w14:textId="77777777" w:rsidR="00B719B8" w:rsidRDefault="00B719B8" w:rsidP="001B07DD">
            <w:pPr>
              <w:rPr>
                <w:b/>
                <w:sz w:val="22"/>
                <w:szCs w:val="22"/>
              </w:rPr>
            </w:pPr>
          </w:p>
          <w:p w14:paraId="2BE5B933" w14:textId="0DDA319A" w:rsidR="001B07DD" w:rsidRPr="001E742A" w:rsidRDefault="001B07DD" w:rsidP="00B719B8">
            <w:pPr>
              <w:rPr>
                <w:sz w:val="22"/>
                <w:szCs w:val="22"/>
              </w:rPr>
            </w:pP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3A77C181" w14:textId="3586A338" w:rsidR="0044729D" w:rsidRPr="0044729D" w:rsidRDefault="00FC54F1" w:rsidP="0044729D">
            <w:pPr>
              <w:rPr>
                <w:sz w:val="18"/>
                <w:szCs w:val="18"/>
              </w:rPr>
            </w:pPr>
            <w:r>
              <w:rPr>
                <w:sz w:val="18"/>
                <w:szCs w:val="18"/>
              </w:rPr>
              <w:t>A)</w:t>
            </w:r>
            <w:r w:rsidR="0044729D" w:rsidRPr="0044729D">
              <w:rPr>
                <w:sz w:val="18"/>
                <w:szCs w:val="18"/>
              </w:rPr>
              <w:t xml:space="preserve"> By the end of lesson 1, students will read Declaration of Independence, then </w:t>
            </w:r>
            <w:r w:rsidR="006D16D5">
              <w:rPr>
                <w:sz w:val="18"/>
                <w:szCs w:val="18"/>
              </w:rPr>
              <w:t xml:space="preserve">class will divide in two where the </w:t>
            </w:r>
            <w:r w:rsidR="0044729D" w:rsidRPr="0044729D">
              <w:rPr>
                <w:sz w:val="18"/>
                <w:szCs w:val="18"/>
              </w:rPr>
              <w:t xml:space="preserve">students will categorize the importance of each grievance and draw conclusions </w:t>
            </w:r>
            <w:r w:rsidR="006D16D5" w:rsidRPr="0044729D">
              <w:rPr>
                <w:sz w:val="18"/>
                <w:szCs w:val="18"/>
              </w:rPr>
              <w:t>on</w:t>
            </w:r>
            <w:r w:rsidR="0044729D" w:rsidRPr="0044729D">
              <w:rPr>
                <w:sz w:val="18"/>
                <w:szCs w:val="18"/>
              </w:rPr>
              <w:t xml:space="preserve"> why this was affecting the signers of the Declaration of Independence.</w:t>
            </w:r>
            <w:r w:rsidR="006D16D5">
              <w:rPr>
                <w:sz w:val="18"/>
                <w:szCs w:val="18"/>
              </w:rPr>
              <w:t xml:space="preserve"> Then they will create their own Constitution along with a Bill of Rights.</w:t>
            </w:r>
          </w:p>
          <w:p w14:paraId="05670F5D" w14:textId="4834E47A" w:rsidR="006D16D5" w:rsidRDefault="006D16D5" w:rsidP="006D16D5">
            <w:pPr>
              <w:rPr>
                <w:sz w:val="18"/>
                <w:szCs w:val="18"/>
              </w:rPr>
            </w:pPr>
            <w:r>
              <w:rPr>
                <w:sz w:val="18"/>
                <w:szCs w:val="18"/>
              </w:rPr>
              <w:t xml:space="preserve">   ES: What are the students learning about working with others? How difficult was this for the founding of the      country?</w:t>
            </w:r>
          </w:p>
          <w:p w14:paraId="6E3D9A47" w14:textId="77777777" w:rsidR="006D16D5" w:rsidRDefault="00FC54F1" w:rsidP="006D16D5">
            <w:pPr>
              <w:rPr>
                <w:sz w:val="18"/>
                <w:szCs w:val="18"/>
              </w:rPr>
            </w:pPr>
            <w:r>
              <w:rPr>
                <w:sz w:val="18"/>
                <w:szCs w:val="18"/>
              </w:rPr>
              <w:t>B) Students will evaluate the application of the historical events at this time in U.S. history.</w:t>
            </w:r>
          </w:p>
          <w:p w14:paraId="5CF1DEA4" w14:textId="6DD9EF2E" w:rsidR="00FC54F1" w:rsidRDefault="00FC54F1" w:rsidP="006D16D5">
            <w:pPr>
              <w:rPr>
                <w:sz w:val="18"/>
                <w:szCs w:val="18"/>
              </w:rPr>
            </w:pPr>
            <w:r>
              <w:rPr>
                <w:sz w:val="18"/>
                <w:szCs w:val="18"/>
              </w:rPr>
              <w:t xml:space="preserve">   ES: What was the cause and effect of the Declaration of Independence, Constitution and the Bill of Rights?</w:t>
            </w:r>
          </w:p>
          <w:p w14:paraId="59F7132B" w14:textId="404865B3" w:rsidR="00FC54F1" w:rsidRDefault="00FC54F1" w:rsidP="006D16D5">
            <w:pPr>
              <w:rPr>
                <w:sz w:val="18"/>
                <w:szCs w:val="18"/>
              </w:rPr>
            </w:pPr>
            <w:r>
              <w:rPr>
                <w:sz w:val="18"/>
                <w:szCs w:val="18"/>
              </w:rPr>
              <w:t>C) Students will understand that this entire Declaration is a leap of faith for the founders of U.S.</w:t>
            </w:r>
          </w:p>
          <w:p w14:paraId="1FD31E7D" w14:textId="48C398C2" w:rsidR="00FC54F1" w:rsidRDefault="00FC54F1" w:rsidP="006D16D5">
            <w:pPr>
              <w:rPr>
                <w:sz w:val="18"/>
                <w:szCs w:val="18"/>
              </w:rPr>
            </w:pPr>
            <w:r>
              <w:rPr>
                <w:sz w:val="18"/>
                <w:szCs w:val="18"/>
              </w:rPr>
              <w:t xml:space="preserve">   ES: Know that the founders were mostly Christian how did they come up with moto </w:t>
            </w:r>
            <w:r w:rsidRPr="00FC54F1">
              <w:rPr>
                <w:sz w:val="18"/>
                <w:szCs w:val="18"/>
              </w:rPr>
              <w:t>"E Pluribus Unum"</w:t>
            </w:r>
            <w:r>
              <w:rPr>
                <w:sz w:val="18"/>
                <w:szCs w:val="18"/>
              </w:rPr>
              <w:t>?</w:t>
            </w:r>
          </w:p>
          <w:p w14:paraId="26FE9B04" w14:textId="0AEA5ED6" w:rsidR="00FC54F1" w:rsidRPr="0044729D" w:rsidRDefault="00FC54F1" w:rsidP="006D16D5">
            <w:pPr>
              <w:rPr>
                <w:sz w:val="18"/>
                <w:szCs w:val="18"/>
              </w:rPr>
            </w:pPr>
          </w:p>
        </w:tc>
      </w:tr>
      <w:tr w:rsidR="0015755D" w:rsidRPr="00052384" w14:paraId="139DEEC4" w14:textId="77777777" w:rsidTr="00231DF9">
        <w:tblPrEx>
          <w:tblBorders>
            <w:insideH w:val="thickThinSmallGap" w:sz="24" w:space="0" w:color="auto"/>
            <w:insideV w:val="thickThinSmallGap" w:sz="24" w:space="0" w:color="auto"/>
          </w:tblBorders>
        </w:tblPrEx>
        <w:trPr>
          <w:trHeight w:val="864"/>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45D72EF6" w14:textId="70EDD377" w:rsidR="00B719B8" w:rsidRDefault="00B719B8" w:rsidP="00897822">
            <w:pPr>
              <w:rPr>
                <w:b/>
                <w:sz w:val="22"/>
                <w:szCs w:val="22"/>
              </w:rPr>
            </w:pPr>
            <w:r>
              <w:rPr>
                <w:b/>
                <w:sz w:val="22"/>
                <w:szCs w:val="22"/>
              </w:rPr>
              <w:t xml:space="preserve">4.  </w:t>
            </w:r>
            <w:r w:rsidR="001E742A" w:rsidRPr="001E742A">
              <w:rPr>
                <w:b/>
                <w:sz w:val="22"/>
                <w:szCs w:val="22"/>
              </w:rPr>
              <w:t xml:space="preserve">Central Focus </w:t>
            </w:r>
          </w:p>
          <w:p w14:paraId="647921EE" w14:textId="491D5AD8" w:rsidR="00B719B8" w:rsidRDefault="00B719B8" w:rsidP="00897822">
            <w:pPr>
              <w:rPr>
                <w:b/>
                <w:bCs/>
                <w:color w:val="4F81BD" w:themeColor="accent1"/>
                <w:sz w:val="22"/>
                <w:szCs w:val="22"/>
              </w:rPr>
            </w:pPr>
            <w:r w:rsidRPr="00B719B8">
              <w:rPr>
                <w:b/>
                <w:bCs/>
                <w:color w:val="4F81BD" w:themeColor="accent1"/>
                <w:sz w:val="22"/>
                <w:szCs w:val="22"/>
              </w:rPr>
              <w:t>(C</w:t>
            </w:r>
            <w:r w:rsidR="000D0CCB">
              <w:rPr>
                <w:b/>
                <w:bCs/>
                <w:color w:val="4F81BD" w:themeColor="accent1"/>
                <w:sz w:val="22"/>
                <w:szCs w:val="22"/>
              </w:rPr>
              <w:t>4</w:t>
            </w:r>
            <w:r w:rsidRPr="00B719B8">
              <w:rPr>
                <w:b/>
                <w:bCs/>
                <w:color w:val="4F81BD" w:themeColor="accent1"/>
                <w:sz w:val="22"/>
                <w:szCs w:val="22"/>
              </w:rPr>
              <w:t>)</w:t>
            </w:r>
          </w:p>
          <w:p w14:paraId="34E68648" w14:textId="07F02354" w:rsidR="00B719B8" w:rsidRPr="00A16A4B" w:rsidRDefault="00A16A4B" w:rsidP="00897822">
            <w:pPr>
              <w:rPr>
                <w:b/>
                <w:bCs/>
                <w:i/>
                <w:iCs/>
                <w:color w:val="FF0000"/>
                <w:u w:val="single"/>
              </w:rPr>
            </w:pPr>
            <w:r w:rsidRPr="00A16A4B">
              <w:rPr>
                <w:i/>
                <w:iCs/>
                <w:color w:val="FF0000"/>
                <w:u w:val="single"/>
              </w:rPr>
              <w:t>How will this lesson link with other lessons in the unit?</w:t>
            </w:r>
          </w:p>
          <w:p w14:paraId="250BA1CC" w14:textId="77777777" w:rsidR="00B719B8" w:rsidRDefault="00B719B8" w:rsidP="00897822">
            <w:pPr>
              <w:rPr>
                <w:b/>
                <w:sz w:val="22"/>
                <w:szCs w:val="22"/>
              </w:rPr>
            </w:pPr>
          </w:p>
          <w:p w14:paraId="2647B3DF" w14:textId="043D0505" w:rsidR="003B7780" w:rsidRDefault="00A0671C" w:rsidP="00897822">
            <w:pPr>
              <w:rPr>
                <w:b/>
                <w:sz w:val="22"/>
                <w:szCs w:val="22"/>
              </w:rPr>
            </w:pPr>
            <w:r>
              <w:rPr>
                <w:b/>
                <w:sz w:val="22"/>
                <w:szCs w:val="22"/>
              </w:rPr>
              <w:t>Learning</w:t>
            </w:r>
            <w:r w:rsidR="003B7780">
              <w:rPr>
                <w:b/>
                <w:sz w:val="22"/>
                <w:szCs w:val="22"/>
              </w:rPr>
              <w:t xml:space="preserve"> </w:t>
            </w:r>
            <w:r>
              <w:rPr>
                <w:b/>
                <w:sz w:val="22"/>
                <w:szCs w:val="22"/>
              </w:rPr>
              <w:t>Targets</w:t>
            </w:r>
          </w:p>
          <w:p w14:paraId="70B17952" w14:textId="1C5063B8" w:rsidR="003B7780" w:rsidRPr="00A16A4B" w:rsidRDefault="00A16A4B" w:rsidP="00897822">
            <w:pPr>
              <w:rPr>
                <w:bCs/>
                <w:i/>
                <w:iCs/>
                <w:color w:val="FF0000"/>
                <w:u w:val="single"/>
              </w:rPr>
            </w:pPr>
            <w:r w:rsidRPr="00A16A4B">
              <w:rPr>
                <w:bCs/>
                <w:i/>
                <w:iCs/>
                <w:color w:val="FF0000"/>
                <w:u w:val="single"/>
              </w:rPr>
              <w:t xml:space="preserve">I CAN statements that </w:t>
            </w:r>
          </w:p>
          <w:p w14:paraId="184B3DFB" w14:textId="64C7D72A" w:rsidR="001E742A" w:rsidRPr="00370967" w:rsidRDefault="001E742A" w:rsidP="00897822">
            <w:pPr>
              <w:rPr>
                <w:sz w:val="22"/>
                <w:szCs w:val="22"/>
                <w:u w:val="single"/>
              </w:rPr>
            </w:pPr>
            <w:r w:rsidRPr="00A16A4B">
              <w:rPr>
                <w:bCs/>
                <w:i/>
                <w:iCs/>
                <w:color w:val="FF0000"/>
                <w:u w:val="single"/>
              </w:rPr>
              <w:t>Clearly show alignment with TEKS</w:t>
            </w:r>
            <w:r w:rsidRPr="00A16A4B">
              <w:rPr>
                <w:b/>
                <w:i/>
                <w:color w:val="FF0000"/>
                <w:sz w:val="22"/>
                <w:szCs w:val="22"/>
              </w:rPr>
              <w:t xml:space="preserve"> </w:t>
            </w:r>
            <w:r w:rsidR="00370967" w:rsidRPr="00A16A4B">
              <w:rPr>
                <w:color w:val="FF0000"/>
                <w:sz w:val="22"/>
                <w:szCs w:val="22"/>
              </w:rPr>
              <w:t xml:space="preserve"> </w:t>
            </w: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21E664B1" w14:textId="07B86D64" w:rsidR="00625FDC" w:rsidRPr="00DA4E57" w:rsidRDefault="00DA4E57" w:rsidP="00DA4E57">
            <w:pPr>
              <w:rPr>
                <w:sz w:val="22"/>
                <w:szCs w:val="22"/>
              </w:rPr>
            </w:pPr>
            <w:r>
              <w:rPr>
                <w:sz w:val="22"/>
                <w:szCs w:val="22"/>
              </w:rPr>
              <w:t>1.</w:t>
            </w:r>
            <w:r w:rsidR="0044729D" w:rsidRPr="00DA4E57">
              <w:rPr>
                <w:sz w:val="22"/>
                <w:szCs w:val="22"/>
              </w:rPr>
              <w:t xml:space="preserve">This group of lessons will teach the students the difficulties that the </w:t>
            </w:r>
            <w:r w:rsidR="009F19E9">
              <w:rPr>
                <w:sz w:val="22"/>
                <w:szCs w:val="22"/>
              </w:rPr>
              <w:t>founders faced</w:t>
            </w:r>
            <w:r w:rsidR="0044729D" w:rsidRPr="00DA4E57">
              <w:rPr>
                <w:sz w:val="22"/>
                <w:szCs w:val="22"/>
              </w:rPr>
              <w:t xml:space="preserve">. </w:t>
            </w:r>
          </w:p>
          <w:p w14:paraId="06CD6278" w14:textId="77BC90DB" w:rsidR="0044729D" w:rsidRPr="00DA4E57" w:rsidRDefault="00DA4E57" w:rsidP="00DA4E57">
            <w:pPr>
              <w:rPr>
                <w:sz w:val="22"/>
                <w:szCs w:val="22"/>
              </w:rPr>
            </w:pPr>
            <w:r>
              <w:rPr>
                <w:sz w:val="22"/>
                <w:szCs w:val="22"/>
              </w:rPr>
              <w:t>2.</w:t>
            </w:r>
            <w:r w:rsidR="0044729D" w:rsidRPr="00DA4E57">
              <w:rPr>
                <w:sz w:val="22"/>
                <w:szCs w:val="22"/>
              </w:rPr>
              <w:t xml:space="preserve">The purpose of this content is to learn by </w:t>
            </w:r>
            <w:r w:rsidRPr="00DA4E57">
              <w:rPr>
                <w:sz w:val="22"/>
                <w:szCs w:val="22"/>
              </w:rPr>
              <w:t>example;</w:t>
            </w:r>
            <w:r w:rsidR="0044729D" w:rsidRPr="00DA4E57">
              <w:rPr>
                <w:sz w:val="22"/>
                <w:szCs w:val="22"/>
              </w:rPr>
              <w:t xml:space="preserve"> the students will have to work together </w:t>
            </w:r>
            <w:r w:rsidR="009F19E9">
              <w:rPr>
                <w:sz w:val="22"/>
                <w:szCs w:val="22"/>
              </w:rPr>
              <w:t xml:space="preserve">to complete their declaration. </w:t>
            </w:r>
          </w:p>
          <w:p w14:paraId="44F2F01A" w14:textId="1E85BDF1" w:rsidR="0044729D" w:rsidRPr="00DA4E57" w:rsidRDefault="00DA4E57" w:rsidP="00DA4E57">
            <w:pPr>
              <w:rPr>
                <w:sz w:val="22"/>
                <w:szCs w:val="22"/>
              </w:rPr>
            </w:pPr>
            <w:r>
              <w:rPr>
                <w:sz w:val="22"/>
                <w:szCs w:val="22"/>
              </w:rPr>
              <w:t>3.</w:t>
            </w:r>
            <w:r w:rsidR="0044729D" w:rsidRPr="00DA4E57">
              <w:rPr>
                <w:sz w:val="22"/>
                <w:szCs w:val="22"/>
              </w:rPr>
              <w:t>The students will need diplomacy, efficacy, and the be able to write down their decision</w:t>
            </w:r>
          </w:p>
          <w:p w14:paraId="779ADC21" w14:textId="77777777" w:rsidR="0044729D" w:rsidRDefault="00DA4E57" w:rsidP="00DA4E57">
            <w:pPr>
              <w:rPr>
                <w:sz w:val="22"/>
                <w:szCs w:val="22"/>
              </w:rPr>
            </w:pPr>
            <w:r>
              <w:rPr>
                <w:sz w:val="22"/>
                <w:szCs w:val="22"/>
              </w:rPr>
              <w:t>4.</w:t>
            </w:r>
            <w:r w:rsidR="0044729D" w:rsidRPr="00DA4E57">
              <w:rPr>
                <w:sz w:val="22"/>
                <w:szCs w:val="22"/>
              </w:rPr>
              <w:t xml:space="preserve">This lesson will help to shed light on the </w:t>
            </w:r>
            <w:r w:rsidR="009F19E9">
              <w:rPr>
                <w:sz w:val="22"/>
                <w:szCs w:val="22"/>
              </w:rPr>
              <w:t>founders</w:t>
            </w:r>
            <w:r w:rsidR="0044729D" w:rsidRPr="00DA4E57">
              <w:rPr>
                <w:sz w:val="22"/>
                <w:szCs w:val="22"/>
              </w:rPr>
              <w:t xml:space="preserve">. That they were human too. </w:t>
            </w:r>
          </w:p>
          <w:p w14:paraId="68511367" w14:textId="77777777" w:rsidR="00E90563" w:rsidRDefault="00E90563" w:rsidP="00DA4E57">
            <w:pPr>
              <w:rPr>
                <w:sz w:val="22"/>
                <w:szCs w:val="22"/>
              </w:rPr>
            </w:pPr>
          </w:p>
          <w:p w14:paraId="19C77345" w14:textId="453A1C5A" w:rsidR="00E90563" w:rsidRPr="00DA4E57" w:rsidRDefault="00E90563" w:rsidP="00DA4E57">
            <w:pPr>
              <w:rPr>
                <w:sz w:val="22"/>
                <w:szCs w:val="22"/>
              </w:rPr>
            </w:pPr>
            <w:r>
              <w:rPr>
                <w:sz w:val="22"/>
                <w:szCs w:val="22"/>
              </w:rPr>
              <w:t xml:space="preserve">Learning Targets: I can identify events leading up to the creation of major U.S. documents, including French </w:t>
            </w:r>
            <w:r w:rsidR="007B0DA9">
              <w:rPr>
                <w:sz w:val="22"/>
                <w:szCs w:val="22"/>
              </w:rPr>
              <w:t>and</w:t>
            </w:r>
            <w:r>
              <w:rPr>
                <w:sz w:val="22"/>
                <w:szCs w:val="22"/>
              </w:rPr>
              <w:t xml:space="preserve"> Indian Wars, Taxes and lack of Representation in British parliament.</w:t>
            </w:r>
          </w:p>
        </w:tc>
      </w:tr>
      <w:tr w:rsidR="0015755D" w:rsidRPr="00052384" w14:paraId="18EFA689" w14:textId="77777777" w:rsidTr="00231DF9">
        <w:tblPrEx>
          <w:tblBorders>
            <w:insideH w:val="thickThinSmallGap" w:sz="24" w:space="0" w:color="auto"/>
            <w:insideV w:val="thickThinSmallGap" w:sz="24" w:space="0" w:color="auto"/>
          </w:tblBorders>
        </w:tblPrEx>
        <w:trPr>
          <w:trHeight w:val="864"/>
        </w:trPr>
        <w:tc>
          <w:tcPr>
            <w:tcW w:w="2501" w:type="dxa"/>
            <w:tcBorders>
              <w:top w:val="thickThinSmallGap" w:sz="24" w:space="0" w:color="auto"/>
              <w:left w:val="thickThinSmallGap" w:sz="24" w:space="0" w:color="auto"/>
              <w:bottom w:val="thickThinSmallGap" w:sz="24" w:space="0" w:color="auto"/>
              <w:right w:val="thickThinSmallGap" w:sz="24" w:space="0" w:color="auto"/>
            </w:tcBorders>
            <w:hideMark/>
          </w:tcPr>
          <w:p w14:paraId="60A34145" w14:textId="5643E7CE" w:rsidR="00071C84" w:rsidRDefault="00071C84" w:rsidP="00071C84">
            <w:pPr>
              <w:rPr>
                <w:b/>
                <w:bCs/>
                <w:color w:val="4F81BD" w:themeColor="accent1"/>
                <w:sz w:val="22"/>
                <w:szCs w:val="22"/>
              </w:rPr>
            </w:pPr>
            <w:r>
              <w:rPr>
                <w:b/>
                <w:sz w:val="22"/>
                <w:szCs w:val="22"/>
              </w:rPr>
              <w:t xml:space="preserve">5.  </w:t>
            </w:r>
            <w:r w:rsidR="001E742A" w:rsidRPr="00052384">
              <w:rPr>
                <w:b/>
                <w:sz w:val="22"/>
                <w:szCs w:val="22"/>
              </w:rPr>
              <w:t>Academic Language</w:t>
            </w:r>
            <w:r>
              <w:rPr>
                <w:b/>
                <w:sz w:val="22"/>
                <w:szCs w:val="22"/>
              </w:rPr>
              <w:t xml:space="preserve"> </w:t>
            </w:r>
            <w:r w:rsidRPr="00B719B8">
              <w:rPr>
                <w:b/>
                <w:bCs/>
                <w:color w:val="4F81BD" w:themeColor="accent1"/>
                <w:sz w:val="22"/>
                <w:szCs w:val="22"/>
              </w:rPr>
              <w:t>(C</w:t>
            </w:r>
            <w:r>
              <w:rPr>
                <w:b/>
                <w:bCs/>
                <w:color w:val="4F81BD" w:themeColor="accent1"/>
                <w:sz w:val="22"/>
                <w:szCs w:val="22"/>
              </w:rPr>
              <w:t>5</w:t>
            </w:r>
            <w:r w:rsidRPr="00B719B8">
              <w:rPr>
                <w:b/>
                <w:bCs/>
                <w:color w:val="4F81BD" w:themeColor="accent1"/>
                <w:sz w:val="22"/>
                <w:szCs w:val="22"/>
              </w:rPr>
              <w:t>)</w:t>
            </w:r>
          </w:p>
          <w:p w14:paraId="46169A8A" w14:textId="720BE74E" w:rsidR="00071C84" w:rsidRDefault="00071C84" w:rsidP="002A0BC8">
            <w:pPr>
              <w:rPr>
                <w:b/>
                <w:sz w:val="22"/>
                <w:szCs w:val="22"/>
              </w:rPr>
            </w:pPr>
          </w:p>
          <w:p w14:paraId="56BF1CB6" w14:textId="4CADE427" w:rsidR="009924A0" w:rsidRDefault="001E742A" w:rsidP="002A0BC8">
            <w:pPr>
              <w:rPr>
                <w:sz w:val="22"/>
                <w:szCs w:val="22"/>
              </w:rPr>
            </w:pPr>
            <w:r w:rsidRPr="00052384">
              <w:rPr>
                <w:b/>
                <w:sz w:val="22"/>
                <w:szCs w:val="22"/>
              </w:rPr>
              <w:t xml:space="preserve"> </w:t>
            </w:r>
          </w:p>
          <w:p w14:paraId="5BDD0567" w14:textId="77777777" w:rsidR="001E742A" w:rsidRDefault="001E742A" w:rsidP="002A0BC8">
            <w:pPr>
              <w:rPr>
                <w:sz w:val="22"/>
                <w:szCs w:val="22"/>
              </w:rPr>
            </w:pPr>
            <w:r>
              <w:rPr>
                <w:sz w:val="22"/>
                <w:szCs w:val="22"/>
              </w:rPr>
              <w:t>Academic language represents the language of the discipline that students need to learn and use to engage in the content area in meaningful ways</w:t>
            </w:r>
            <w:r w:rsidR="00463098">
              <w:rPr>
                <w:sz w:val="22"/>
                <w:szCs w:val="22"/>
              </w:rPr>
              <w:t>.</w:t>
            </w:r>
          </w:p>
          <w:p w14:paraId="3280C437" w14:textId="77777777" w:rsidR="001136A7" w:rsidRDefault="001136A7" w:rsidP="002A0BC8">
            <w:pPr>
              <w:rPr>
                <w:sz w:val="22"/>
                <w:szCs w:val="22"/>
              </w:rPr>
            </w:pPr>
          </w:p>
          <w:p w14:paraId="0B74BE99" w14:textId="4F14AE67" w:rsidR="001136A7" w:rsidRPr="00052384" w:rsidRDefault="001136A7" w:rsidP="002A0BC8">
            <w:pPr>
              <w:rPr>
                <w:sz w:val="22"/>
                <w:szCs w:val="22"/>
              </w:rPr>
            </w:pPr>
            <w:r>
              <w:rPr>
                <w:sz w:val="22"/>
                <w:szCs w:val="22"/>
              </w:rPr>
              <w:t xml:space="preserve">There are 4 </w:t>
            </w:r>
            <w:r w:rsidRPr="001136A7">
              <w:rPr>
                <w:sz w:val="22"/>
                <w:szCs w:val="22"/>
                <w:u w:val="single"/>
              </w:rPr>
              <w:t xml:space="preserve">language demands </w:t>
            </w:r>
            <w:r>
              <w:rPr>
                <w:sz w:val="22"/>
                <w:szCs w:val="22"/>
              </w:rPr>
              <w:t>to consider as you require students to read, write, speak, listen, demonstrate and perform.</w:t>
            </w: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5362B18F" w14:textId="77777777" w:rsidR="00071C84" w:rsidRDefault="00071C84" w:rsidP="002A0BC8">
            <w:pPr>
              <w:rPr>
                <w:b/>
                <w:sz w:val="22"/>
                <w:szCs w:val="22"/>
              </w:rPr>
            </w:pPr>
          </w:p>
          <w:p w14:paraId="2F99B5DC" w14:textId="04F10C05" w:rsidR="001E742A" w:rsidRDefault="001E742A" w:rsidP="002A0BC8">
            <w:pPr>
              <w:rPr>
                <w:sz w:val="22"/>
                <w:szCs w:val="22"/>
              </w:rPr>
            </w:pPr>
            <w:r>
              <w:rPr>
                <w:b/>
                <w:sz w:val="22"/>
                <w:szCs w:val="22"/>
              </w:rPr>
              <w:t>Language Function</w:t>
            </w:r>
            <w:r w:rsidRPr="00052384">
              <w:rPr>
                <w:sz w:val="22"/>
                <w:szCs w:val="22"/>
              </w:rPr>
              <w:t xml:space="preserve"> </w:t>
            </w:r>
            <w:r w:rsidRPr="009924A0">
              <w:rPr>
                <w:i/>
                <w:iCs/>
                <w:color w:val="FF0000"/>
              </w:rPr>
              <w:t>(an active verb that students will use to demonstrate their learning in the assessments; some examples are- explain, describe, predict, summarize, compare, evaluate, interpret, justify</w:t>
            </w:r>
            <w:r w:rsidR="00FC4A11">
              <w:rPr>
                <w:i/>
                <w:iCs/>
                <w:color w:val="FF0000"/>
              </w:rPr>
              <w:t>)</w:t>
            </w:r>
            <w:r w:rsidRPr="00FC4A11">
              <w:t>:</w:t>
            </w:r>
            <w:r w:rsidR="009924A0" w:rsidRPr="00FC4A11">
              <w:t xml:space="preserve"> </w:t>
            </w:r>
            <w:r w:rsidR="00FC4A11" w:rsidRPr="00FC4A11">
              <w:t>Analyze</w:t>
            </w:r>
            <w:r w:rsidR="006738FD" w:rsidRPr="00FC4A11">
              <w:rPr>
                <w:sz w:val="22"/>
                <w:szCs w:val="22"/>
              </w:rPr>
              <w:t xml:space="preserve"> </w:t>
            </w:r>
            <w:r w:rsidR="006738FD">
              <w:rPr>
                <w:sz w:val="22"/>
                <w:szCs w:val="22"/>
              </w:rPr>
              <w:t xml:space="preserve">and interpret the text of the documents. This will lead to an explanation of the text, i.e. looking for </w:t>
            </w:r>
            <w:r w:rsidR="00FC4A11">
              <w:rPr>
                <w:sz w:val="22"/>
                <w:szCs w:val="22"/>
              </w:rPr>
              <w:t>summarization</w:t>
            </w:r>
            <w:r w:rsidR="006738FD">
              <w:rPr>
                <w:sz w:val="22"/>
                <w:szCs w:val="22"/>
              </w:rPr>
              <w:t xml:space="preserve"> of text and explanations.</w:t>
            </w:r>
          </w:p>
          <w:p w14:paraId="56199F82" w14:textId="77777777" w:rsidR="001E742A" w:rsidRPr="00052384" w:rsidRDefault="001E742A" w:rsidP="002A0BC8">
            <w:pPr>
              <w:rPr>
                <w:b/>
                <w:sz w:val="22"/>
                <w:szCs w:val="22"/>
              </w:rPr>
            </w:pPr>
          </w:p>
          <w:p w14:paraId="300929FA" w14:textId="0FF12424" w:rsidR="001E742A" w:rsidRPr="00713746" w:rsidRDefault="001E742A" w:rsidP="002A0BC8">
            <w:pPr>
              <w:rPr>
                <w:sz w:val="22"/>
                <w:szCs w:val="22"/>
              </w:rPr>
            </w:pPr>
            <w:r w:rsidRPr="00052384">
              <w:rPr>
                <w:b/>
                <w:sz w:val="22"/>
                <w:szCs w:val="22"/>
              </w:rPr>
              <w:t xml:space="preserve">Vocabulary </w:t>
            </w:r>
            <w:r w:rsidRPr="00071C84">
              <w:rPr>
                <w:i/>
                <w:iCs/>
                <w:color w:val="FF0000"/>
              </w:rPr>
              <w:t>(words, phrases, and/or symbols that are used within disciplines):</w:t>
            </w:r>
            <w:r w:rsidR="00713746">
              <w:rPr>
                <w:i/>
                <w:iCs/>
                <w:color w:val="FF0000"/>
              </w:rPr>
              <w:t xml:space="preserve"> </w:t>
            </w:r>
          </w:p>
          <w:p w14:paraId="6A9C2DF0" w14:textId="49ED8221" w:rsidR="001E742A" w:rsidRDefault="00DA4E57" w:rsidP="002A0BC8">
            <w:pPr>
              <w:rPr>
                <w:sz w:val="22"/>
                <w:szCs w:val="22"/>
              </w:rPr>
            </w:pPr>
            <w:r>
              <w:rPr>
                <w:sz w:val="22"/>
                <w:szCs w:val="22"/>
              </w:rPr>
              <w:t>Identify, discuss, evaluate, discover, explore</w:t>
            </w:r>
            <w:r w:rsidR="007B0DA9">
              <w:rPr>
                <w:sz w:val="22"/>
                <w:szCs w:val="22"/>
              </w:rPr>
              <w:t>, interpret</w:t>
            </w:r>
          </w:p>
          <w:p w14:paraId="2F79CC23" w14:textId="77777777" w:rsidR="00071C84" w:rsidRDefault="00071C84" w:rsidP="002A0BC8">
            <w:pPr>
              <w:rPr>
                <w:sz w:val="22"/>
                <w:szCs w:val="22"/>
              </w:rPr>
            </w:pPr>
          </w:p>
          <w:p w14:paraId="71D316D5" w14:textId="2DD282C3" w:rsidR="00071C84" w:rsidRPr="00071C84" w:rsidRDefault="00071C84" w:rsidP="00071C84">
            <w:pPr>
              <w:rPr>
                <w:i/>
                <w:iCs/>
                <w:color w:val="FF0000"/>
              </w:rPr>
            </w:pPr>
            <w:r w:rsidRPr="00627ABF">
              <w:rPr>
                <w:b/>
                <w:sz w:val="22"/>
                <w:szCs w:val="22"/>
              </w:rPr>
              <w:t>Discourse</w:t>
            </w:r>
            <w:r>
              <w:rPr>
                <w:b/>
                <w:sz w:val="22"/>
                <w:szCs w:val="22"/>
              </w:rPr>
              <w:t xml:space="preserve"> </w:t>
            </w:r>
            <w:r w:rsidRPr="00071C84">
              <w:rPr>
                <w:i/>
                <w:iCs/>
                <w:color w:val="FF0000"/>
              </w:rPr>
              <w:t>(Structures of written and oral language, how will they talk, write, and participate in knowledge construction</w:t>
            </w:r>
            <w:r>
              <w:rPr>
                <w:i/>
                <w:iCs/>
                <w:color w:val="FF0000"/>
              </w:rPr>
              <w:t xml:space="preserve">: </w:t>
            </w:r>
            <w:r w:rsidRPr="00071C84">
              <w:rPr>
                <w:i/>
                <w:iCs/>
                <w:color w:val="FF0000"/>
              </w:rPr>
              <w:t>discussions, reports, essays, multi-media presentations, performance):</w:t>
            </w:r>
          </w:p>
          <w:p w14:paraId="3DEABFF6" w14:textId="0ACC1C4D" w:rsidR="00071C84" w:rsidRPr="00713746" w:rsidRDefault="007B0DA9" w:rsidP="002A0BC8">
            <w:pPr>
              <w:rPr>
                <w:bCs/>
                <w:sz w:val="22"/>
                <w:szCs w:val="22"/>
              </w:rPr>
            </w:pPr>
            <w:r>
              <w:rPr>
                <w:bCs/>
                <w:sz w:val="22"/>
                <w:szCs w:val="22"/>
              </w:rPr>
              <w:t>This will be a class discussion. Students are expected to participate in discourse so that they can create their own declaration, constitution, and bill of rights. The students will have to present to the class their discoveries.</w:t>
            </w:r>
            <w:r w:rsidR="00FC4A11">
              <w:rPr>
                <w:bCs/>
                <w:sz w:val="22"/>
                <w:szCs w:val="22"/>
              </w:rPr>
              <w:t xml:space="preserve"> Think, pare, and share.</w:t>
            </w:r>
          </w:p>
          <w:p w14:paraId="1FFEB313" w14:textId="77777777" w:rsidR="00071C84" w:rsidRDefault="00071C84" w:rsidP="002A0BC8">
            <w:pPr>
              <w:rPr>
                <w:b/>
                <w:sz w:val="22"/>
                <w:szCs w:val="22"/>
              </w:rPr>
            </w:pPr>
          </w:p>
          <w:p w14:paraId="55DAD8D3" w14:textId="38E40B16" w:rsidR="001E742A" w:rsidRPr="00071C84" w:rsidRDefault="001E742A" w:rsidP="002A0BC8">
            <w:pPr>
              <w:rPr>
                <w:i/>
                <w:iCs/>
                <w:color w:val="FF0000"/>
              </w:rPr>
            </w:pPr>
            <w:r w:rsidRPr="00627ABF">
              <w:rPr>
                <w:b/>
                <w:sz w:val="22"/>
                <w:szCs w:val="22"/>
              </w:rPr>
              <w:t>Syntax</w:t>
            </w:r>
            <w:r>
              <w:rPr>
                <w:b/>
                <w:sz w:val="22"/>
                <w:szCs w:val="22"/>
              </w:rPr>
              <w:t xml:space="preserve"> </w:t>
            </w:r>
            <w:r w:rsidRPr="00071C84">
              <w:rPr>
                <w:i/>
                <w:iCs/>
                <w:color w:val="FF0000"/>
              </w:rPr>
              <w:t xml:space="preserve">(The set of conventions for organizing symbols, words, and phrases together into </w:t>
            </w:r>
            <w:r w:rsidR="00071C84" w:rsidRPr="00071C84">
              <w:rPr>
                <w:i/>
                <w:iCs/>
                <w:color w:val="FF0000"/>
              </w:rPr>
              <w:t>structures,</w:t>
            </w:r>
            <w:r w:rsidRPr="00071C84">
              <w:rPr>
                <w:i/>
                <w:iCs/>
                <w:color w:val="FF0000"/>
              </w:rPr>
              <w:t xml:space="preserve"> e.g., </w:t>
            </w:r>
            <w:r w:rsidR="00071C84">
              <w:rPr>
                <w:i/>
                <w:iCs/>
                <w:color w:val="FF0000"/>
              </w:rPr>
              <w:t>graphic organizers, formulas, charts, language rules</w:t>
            </w:r>
            <w:r w:rsidR="00C82234" w:rsidRPr="00071C84">
              <w:rPr>
                <w:i/>
                <w:iCs/>
                <w:color w:val="FF0000"/>
              </w:rPr>
              <w:t xml:space="preserve">, </w:t>
            </w:r>
            <w:r w:rsidR="007646CB">
              <w:rPr>
                <w:i/>
                <w:iCs/>
                <w:color w:val="FF0000"/>
              </w:rPr>
              <w:t>outlines,</w:t>
            </w:r>
            <w:r w:rsidRPr="00071C84">
              <w:rPr>
                <w:i/>
                <w:iCs/>
                <w:color w:val="FF0000"/>
              </w:rPr>
              <w:t xml:space="preserve"> graphs, tables):</w:t>
            </w:r>
            <w:r w:rsidRPr="00071C84">
              <w:rPr>
                <w:b/>
                <w:i/>
                <w:iCs/>
                <w:color w:val="FF0000"/>
              </w:rPr>
              <w:t xml:space="preserve"> </w:t>
            </w:r>
          </w:p>
          <w:p w14:paraId="3A5C75AA" w14:textId="2F3ADFF9" w:rsidR="001E742A" w:rsidRDefault="006738FD" w:rsidP="002A0BC8">
            <w:pPr>
              <w:rPr>
                <w:sz w:val="22"/>
                <w:szCs w:val="22"/>
              </w:rPr>
            </w:pPr>
            <w:r>
              <w:rPr>
                <w:sz w:val="22"/>
                <w:szCs w:val="22"/>
              </w:rPr>
              <w:t>Examples</w:t>
            </w:r>
            <w:r w:rsidR="007B0DA9">
              <w:rPr>
                <w:sz w:val="22"/>
                <w:szCs w:val="22"/>
              </w:rPr>
              <w:t xml:space="preserve"> of the Declaration, Constitution, and Bill of Rights. </w:t>
            </w:r>
            <w:r w:rsidR="00FC4A11">
              <w:rPr>
                <w:sz w:val="22"/>
                <w:szCs w:val="22"/>
              </w:rPr>
              <w:t xml:space="preserve">Looking at the </w:t>
            </w:r>
            <w:r w:rsidR="00F47960">
              <w:rPr>
                <w:sz w:val="22"/>
                <w:szCs w:val="22"/>
              </w:rPr>
              <w:t>words</w:t>
            </w:r>
            <w:r w:rsidR="00FC4A11">
              <w:rPr>
                <w:sz w:val="22"/>
                <w:szCs w:val="22"/>
              </w:rPr>
              <w:t xml:space="preserve"> and phrases of the documents to support the learning of the student</w:t>
            </w:r>
          </w:p>
          <w:p w14:paraId="4353E885" w14:textId="77777777" w:rsidR="001E742A" w:rsidRDefault="001E742A" w:rsidP="002A0BC8">
            <w:pPr>
              <w:rPr>
                <w:sz w:val="22"/>
                <w:szCs w:val="22"/>
              </w:rPr>
            </w:pPr>
          </w:p>
          <w:p w14:paraId="7F812830" w14:textId="77777777" w:rsidR="001E742A" w:rsidRPr="00052384" w:rsidRDefault="001E742A" w:rsidP="002A0BC8">
            <w:pPr>
              <w:rPr>
                <w:b/>
                <w:sz w:val="22"/>
                <w:szCs w:val="22"/>
              </w:rPr>
            </w:pPr>
          </w:p>
        </w:tc>
      </w:tr>
      <w:tr w:rsidR="0015755D" w:rsidRPr="00052384" w14:paraId="4DF0B868" w14:textId="77777777" w:rsidTr="00231DF9">
        <w:tblPrEx>
          <w:tblBorders>
            <w:insideH w:val="thickThinSmallGap" w:sz="24" w:space="0" w:color="auto"/>
            <w:insideV w:val="thickThinSmallGap" w:sz="24" w:space="0" w:color="auto"/>
          </w:tblBorders>
        </w:tblPrEx>
        <w:trPr>
          <w:trHeight w:val="864"/>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50FB4796" w14:textId="43CFB60A" w:rsidR="00463098" w:rsidRDefault="00C223EF" w:rsidP="002A0BC8">
            <w:pPr>
              <w:rPr>
                <w:b/>
                <w:sz w:val="22"/>
                <w:szCs w:val="22"/>
              </w:rPr>
            </w:pPr>
            <w:r>
              <w:rPr>
                <w:b/>
                <w:sz w:val="22"/>
                <w:szCs w:val="22"/>
              </w:rPr>
              <w:lastRenderedPageBreak/>
              <w:t xml:space="preserve">6. </w:t>
            </w:r>
            <w:r w:rsidR="00625FDC">
              <w:rPr>
                <w:b/>
                <w:sz w:val="22"/>
                <w:szCs w:val="22"/>
              </w:rPr>
              <w:t xml:space="preserve">Targeted Language Supports </w:t>
            </w:r>
            <w:r w:rsidR="0035770F">
              <w:rPr>
                <w:b/>
                <w:sz w:val="22"/>
                <w:szCs w:val="22"/>
              </w:rPr>
              <w:t xml:space="preserve"> </w:t>
            </w:r>
            <w:r w:rsidR="0035770F" w:rsidRPr="00B719B8">
              <w:rPr>
                <w:b/>
                <w:bCs/>
                <w:color w:val="4F81BD" w:themeColor="accent1"/>
                <w:sz w:val="22"/>
                <w:szCs w:val="22"/>
              </w:rPr>
              <w:t>(C</w:t>
            </w:r>
            <w:r w:rsidR="0035770F">
              <w:rPr>
                <w:b/>
                <w:bCs/>
                <w:color w:val="4F81BD" w:themeColor="accent1"/>
                <w:sz w:val="22"/>
                <w:szCs w:val="22"/>
              </w:rPr>
              <w:t>5</w:t>
            </w:r>
            <w:r w:rsidR="0035770F" w:rsidRPr="00B719B8">
              <w:rPr>
                <w:b/>
                <w:bCs/>
                <w:color w:val="4F81BD" w:themeColor="accent1"/>
                <w:sz w:val="22"/>
                <w:szCs w:val="22"/>
              </w:rPr>
              <w:t>)</w:t>
            </w:r>
          </w:p>
          <w:p w14:paraId="12D5D477" w14:textId="77777777" w:rsidR="007526BB" w:rsidRDefault="00625FDC" w:rsidP="002A0BC8">
            <w:pPr>
              <w:rPr>
                <w:sz w:val="22"/>
                <w:szCs w:val="22"/>
              </w:rPr>
            </w:pPr>
            <w:r>
              <w:rPr>
                <w:sz w:val="22"/>
                <w:szCs w:val="22"/>
              </w:rPr>
              <w:t xml:space="preserve">The </w:t>
            </w:r>
            <w:r w:rsidR="00370967">
              <w:rPr>
                <w:sz w:val="22"/>
                <w:szCs w:val="22"/>
              </w:rPr>
              <w:t xml:space="preserve">resources, </w:t>
            </w:r>
            <w:r>
              <w:rPr>
                <w:sz w:val="22"/>
                <w:szCs w:val="22"/>
              </w:rPr>
              <w:t>representations, and strategies you will provide to help students understand, use, and practice the concepts and language they need to learn within the discipline</w:t>
            </w:r>
          </w:p>
          <w:p w14:paraId="512469EF" w14:textId="77777777" w:rsidR="007526BB" w:rsidRDefault="007526BB" w:rsidP="002A0BC8">
            <w:pPr>
              <w:rPr>
                <w:sz w:val="22"/>
                <w:szCs w:val="22"/>
              </w:rPr>
            </w:pPr>
          </w:p>
          <w:p w14:paraId="7DDB2E34" w14:textId="67BF96A1" w:rsidR="00625FDC" w:rsidRPr="00865A86" w:rsidRDefault="007526BB" w:rsidP="002A0BC8">
            <w:pPr>
              <w:rPr>
                <w:b/>
                <w:sz w:val="22"/>
                <w:szCs w:val="22"/>
              </w:rPr>
            </w:pPr>
            <w:r>
              <w:rPr>
                <w:sz w:val="22"/>
                <w:szCs w:val="22"/>
              </w:rPr>
              <w:t xml:space="preserve">Site the </w:t>
            </w:r>
            <w:r w:rsidR="008045CB">
              <w:rPr>
                <w:sz w:val="22"/>
                <w:szCs w:val="22"/>
              </w:rPr>
              <w:t>researcher’s</w:t>
            </w:r>
            <w:r>
              <w:rPr>
                <w:sz w:val="22"/>
                <w:szCs w:val="22"/>
              </w:rPr>
              <w:t xml:space="preserve"> name as you refer to the strategy.</w:t>
            </w:r>
            <w:r w:rsidR="00625FDC">
              <w:rPr>
                <w:sz w:val="22"/>
                <w:szCs w:val="22"/>
              </w:rPr>
              <w:t xml:space="preserve"> </w:t>
            </w: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49539E9E" w14:textId="231684B0" w:rsidR="007526BB" w:rsidRPr="006738FD" w:rsidRDefault="007526BB" w:rsidP="002A0BC8">
            <w:pPr>
              <w:rPr>
                <w:sz w:val="24"/>
                <w:szCs w:val="24"/>
              </w:rPr>
            </w:pPr>
            <w:r w:rsidRPr="007526BB">
              <w:rPr>
                <w:b/>
                <w:bCs/>
                <w:sz w:val="24"/>
                <w:szCs w:val="24"/>
              </w:rPr>
              <w:t xml:space="preserve">Language </w:t>
            </w:r>
            <w:proofErr w:type="gramStart"/>
            <w:r w:rsidRPr="007526BB">
              <w:rPr>
                <w:b/>
                <w:bCs/>
                <w:sz w:val="24"/>
                <w:szCs w:val="24"/>
              </w:rPr>
              <w:t>Function</w:t>
            </w:r>
            <w:r w:rsidRPr="007526BB">
              <w:rPr>
                <w:sz w:val="24"/>
                <w:szCs w:val="24"/>
              </w:rPr>
              <w:t xml:space="preserve"> </w:t>
            </w:r>
            <w:r w:rsidRPr="007526BB">
              <w:rPr>
                <w:i/>
                <w:iCs/>
                <w:color w:val="FF0000"/>
              </w:rPr>
              <w:t xml:space="preserve"> (</w:t>
            </w:r>
            <w:proofErr w:type="gramEnd"/>
            <w:r w:rsidRPr="007526BB">
              <w:rPr>
                <w:i/>
                <w:iCs/>
                <w:color w:val="FF0000"/>
              </w:rPr>
              <w:t>How will you help them demonstrate the DO verb?)</w:t>
            </w:r>
          </w:p>
          <w:p w14:paraId="14D1ACF2" w14:textId="77777777" w:rsidR="007526BB" w:rsidRDefault="007526BB" w:rsidP="002A0BC8">
            <w:pPr>
              <w:rPr>
                <w:sz w:val="22"/>
                <w:szCs w:val="22"/>
              </w:rPr>
            </w:pPr>
          </w:p>
          <w:p w14:paraId="46D5A130" w14:textId="6AF65C5D" w:rsidR="00D64F7D" w:rsidRDefault="00D64F7D" w:rsidP="002A0BC8">
            <w:pPr>
              <w:rPr>
                <w:b/>
                <w:bCs/>
                <w:color w:val="8DB3E2" w:themeColor="text2" w:themeTint="66"/>
                <w:sz w:val="22"/>
                <w:szCs w:val="22"/>
              </w:rPr>
            </w:pPr>
            <w:r w:rsidRPr="007526BB">
              <w:rPr>
                <w:b/>
                <w:bCs/>
                <w:sz w:val="22"/>
                <w:szCs w:val="22"/>
              </w:rPr>
              <w:t>Vocabulary Strategies</w:t>
            </w:r>
            <w:r>
              <w:rPr>
                <w:sz w:val="22"/>
                <w:szCs w:val="22"/>
              </w:rPr>
              <w:t xml:space="preserve"> </w:t>
            </w:r>
            <w:proofErr w:type="gramStart"/>
            <w:r w:rsidR="00AF5DBD">
              <w:rPr>
                <w:sz w:val="22"/>
                <w:szCs w:val="22"/>
              </w:rPr>
              <w:t>-</w:t>
            </w:r>
            <w:r w:rsidR="00AF5DBD" w:rsidRPr="00AF5DBD">
              <w:rPr>
                <w:b/>
                <w:bCs/>
                <w:sz w:val="22"/>
                <w:szCs w:val="22"/>
              </w:rPr>
              <w:t xml:space="preserve"> </w:t>
            </w:r>
            <w:r w:rsidR="00AF5DBD">
              <w:rPr>
                <w:b/>
                <w:bCs/>
                <w:sz w:val="22"/>
                <w:szCs w:val="22"/>
              </w:rPr>
              <w:t xml:space="preserve"> </w:t>
            </w:r>
            <w:r w:rsidR="00AF5DBD" w:rsidRPr="00AF5DBD">
              <w:rPr>
                <w:b/>
                <w:bCs/>
                <w:color w:val="8DB3E2" w:themeColor="text2" w:themeTint="66"/>
                <w:sz w:val="22"/>
                <w:szCs w:val="22"/>
              </w:rPr>
              <w:t>(</w:t>
            </w:r>
            <w:proofErr w:type="gramEnd"/>
            <w:r w:rsidR="00AF5DBD" w:rsidRPr="00AF5DBD">
              <w:rPr>
                <w:b/>
                <w:bCs/>
                <w:color w:val="8DB3E2" w:themeColor="text2" w:themeTint="66"/>
                <w:sz w:val="22"/>
                <w:szCs w:val="22"/>
              </w:rPr>
              <w:t>GO TO Page)</w:t>
            </w:r>
          </w:p>
          <w:p w14:paraId="4CAEA9B6" w14:textId="5AA1D133" w:rsidR="00F47960" w:rsidRPr="00F47960" w:rsidRDefault="00054F69" w:rsidP="00F47960">
            <w:pPr>
              <w:pStyle w:val="ListParagraph"/>
              <w:numPr>
                <w:ilvl w:val="0"/>
                <w:numId w:val="18"/>
              </w:numPr>
              <w:rPr>
                <w:color w:val="000000" w:themeColor="text1"/>
                <w:sz w:val="22"/>
                <w:szCs w:val="22"/>
              </w:rPr>
            </w:pPr>
            <w:r w:rsidRPr="00F47960">
              <w:rPr>
                <w:color w:val="000000" w:themeColor="text1"/>
                <w:sz w:val="22"/>
                <w:szCs w:val="22"/>
              </w:rPr>
              <w:t>Compare the verbiage of how words were written/spoken to how we use language today.</w:t>
            </w:r>
            <w:r w:rsidR="00F47960">
              <w:rPr>
                <w:color w:val="000000" w:themeColor="text1"/>
                <w:sz w:val="22"/>
                <w:szCs w:val="22"/>
              </w:rPr>
              <w:t xml:space="preserve"> </w:t>
            </w:r>
            <w:r w:rsidR="00F47960" w:rsidRPr="00F47960">
              <w:rPr>
                <w:color w:val="000000" w:themeColor="text1"/>
                <w:sz w:val="22"/>
                <w:szCs w:val="22"/>
              </w:rPr>
              <w:t>What are some of the words the students would use instead what is used?</w:t>
            </w:r>
          </w:p>
          <w:p w14:paraId="0D890CC7" w14:textId="69CCE84C" w:rsidR="00AF5DBD" w:rsidRPr="00F47960" w:rsidRDefault="00054F69" w:rsidP="00713746">
            <w:pPr>
              <w:pStyle w:val="ListParagraph"/>
              <w:numPr>
                <w:ilvl w:val="0"/>
                <w:numId w:val="18"/>
              </w:numPr>
              <w:rPr>
                <w:color w:val="000000" w:themeColor="text1"/>
                <w:sz w:val="22"/>
                <w:szCs w:val="22"/>
              </w:rPr>
            </w:pPr>
            <w:r w:rsidRPr="00F47960">
              <w:rPr>
                <w:sz w:val="22"/>
                <w:szCs w:val="22"/>
              </w:rPr>
              <w:t xml:space="preserve">Evaluate classrooms’ </w:t>
            </w:r>
            <w:r w:rsidR="00F47960">
              <w:rPr>
                <w:sz w:val="22"/>
                <w:szCs w:val="22"/>
              </w:rPr>
              <w:t>declaration, constitution, and bill of rights</w:t>
            </w:r>
            <w:r w:rsidRPr="00F47960">
              <w:rPr>
                <w:sz w:val="22"/>
                <w:szCs w:val="22"/>
              </w:rPr>
              <w:t xml:space="preserve">. </w:t>
            </w:r>
            <w:r w:rsidR="00F47960">
              <w:rPr>
                <w:sz w:val="22"/>
                <w:szCs w:val="22"/>
              </w:rPr>
              <w:t>Does it compare to original documents?</w:t>
            </w:r>
          </w:p>
          <w:p w14:paraId="7F037473" w14:textId="29655777" w:rsidR="00D64F7D" w:rsidRDefault="00713746" w:rsidP="002A0BC8">
            <w:pPr>
              <w:rPr>
                <w:sz w:val="22"/>
                <w:szCs w:val="22"/>
              </w:rPr>
            </w:pPr>
            <w:r>
              <w:rPr>
                <w:sz w:val="22"/>
                <w:szCs w:val="22"/>
              </w:rPr>
              <w:t xml:space="preserve"> </w:t>
            </w:r>
          </w:p>
          <w:p w14:paraId="42CBA335" w14:textId="4B532DEE" w:rsidR="00D64F7D" w:rsidRDefault="00D64F7D" w:rsidP="002A0BC8">
            <w:pPr>
              <w:rPr>
                <w:sz w:val="22"/>
                <w:szCs w:val="22"/>
              </w:rPr>
            </w:pPr>
            <w:r w:rsidRPr="007526BB">
              <w:rPr>
                <w:b/>
                <w:bCs/>
                <w:sz w:val="22"/>
                <w:szCs w:val="22"/>
              </w:rPr>
              <w:t>Discourse strategies</w:t>
            </w:r>
            <w:r w:rsidR="00763ADA">
              <w:rPr>
                <w:sz w:val="22"/>
                <w:szCs w:val="22"/>
              </w:rPr>
              <w:t xml:space="preserve"> - </w:t>
            </w:r>
            <w:r w:rsidR="00763ADA" w:rsidRPr="00AF5DBD">
              <w:rPr>
                <w:b/>
                <w:bCs/>
                <w:color w:val="8DB3E2" w:themeColor="text2" w:themeTint="66"/>
                <w:sz w:val="22"/>
                <w:szCs w:val="22"/>
              </w:rPr>
              <w:t>(GO TO Page)</w:t>
            </w:r>
          </w:p>
          <w:p w14:paraId="55EF9EE3" w14:textId="09FABD44" w:rsidR="00D64F7D" w:rsidRDefault="00D64F7D" w:rsidP="002A0BC8">
            <w:pPr>
              <w:rPr>
                <w:sz w:val="22"/>
                <w:szCs w:val="22"/>
              </w:rPr>
            </w:pPr>
            <w:r>
              <w:rPr>
                <w:sz w:val="22"/>
                <w:szCs w:val="22"/>
              </w:rPr>
              <w:t xml:space="preserve"> </w:t>
            </w:r>
            <w:r w:rsidR="00763ADA">
              <w:rPr>
                <w:sz w:val="22"/>
                <w:szCs w:val="22"/>
              </w:rPr>
              <w:t>-</w:t>
            </w:r>
            <w:r w:rsidR="00F47960">
              <w:rPr>
                <w:sz w:val="22"/>
                <w:szCs w:val="22"/>
              </w:rPr>
              <w:t>Write: “Do</w:t>
            </w:r>
            <w:r w:rsidR="00054F69">
              <w:rPr>
                <w:sz w:val="22"/>
                <w:szCs w:val="22"/>
              </w:rPr>
              <w:t xml:space="preserve"> you agr</w:t>
            </w:r>
            <w:r w:rsidR="00F47960">
              <w:rPr>
                <w:sz w:val="22"/>
                <w:szCs w:val="22"/>
              </w:rPr>
              <w:t>ee with document that class created</w:t>
            </w:r>
            <w:r w:rsidR="00054F69">
              <w:rPr>
                <w:sz w:val="22"/>
                <w:szCs w:val="22"/>
              </w:rPr>
              <w:t>?”</w:t>
            </w:r>
            <w:r w:rsidR="00F47960">
              <w:rPr>
                <w:sz w:val="22"/>
                <w:szCs w:val="22"/>
              </w:rPr>
              <w:t xml:space="preserve"> Does students agree with what was created.</w:t>
            </w:r>
          </w:p>
          <w:p w14:paraId="607A7FB7" w14:textId="56828771" w:rsidR="00D64F7D" w:rsidRDefault="00D64F7D" w:rsidP="002A0BC8">
            <w:pPr>
              <w:rPr>
                <w:sz w:val="22"/>
                <w:szCs w:val="22"/>
              </w:rPr>
            </w:pPr>
          </w:p>
          <w:p w14:paraId="6892CC78" w14:textId="3C61EB88" w:rsidR="00D64F7D" w:rsidRDefault="00D64F7D" w:rsidP="002A0BC8">
            <w:pPr>
              <w:rPr>
                <w:sz w:val="22"/>
                <w:szCs w:val="22"/>
              </w:rPr>
            </w:pPr>
            <w:r>
              <w:rPr>
                <w:sz w:val="22"/>
                <w:szCs w:val="22"/>
              </w:rPr>
              <w:t xml:space="preserve"> </w:t>
            </w:r>
            <w:r w:rsidR="00763ADA">
              <w:rPr>
                <w:sz w:val="22"/>
                <w:szCs w:val="22"/>
              </w:rPr>
              <w:t>-</w:t>
            </w:r>
            <w:r>
              <w:rPr>
                <w:sz w:val="22"/>
                <w:szCs w:val="22"/>
              </w:rPr>
              <w:t>Talk</w:t>
            </w:r>
            <w:r w:rsidR="00713746">
              <w:rPr>
                <w:sz w:val="22"/>
                <w:szCs w:val="22"/>
              </w:rPr>
              <w:t xml:space="preserve">: </w:t>
            </w:r>
            <w:r w:rsidR="00054F69">
              <w:rPr>
                <w:sz w:val="22"/>
                <w:szCs w:val="22"/>
              </w:rPr>
              <w:t>In</w:t>
            </w:r>
            <w:r w:rsidR="00F47960">
              <w:rPr>
                <w:sz w:val="22"/>
                <w:szCs w:val="22"/>
              </w:rPr>
              <w:t xml:space="preserve"> large </w:t>
            </w:r>
            <w:r w:rsidR="00054F69">
              <w:rPr>
                <w:sz w:val="22"/>
                <w:szCs w:val="22"/>
              </w:rPr>
              <w:t xml:space="preserve">group about “Why” you agree with or disagree with </w:t>
            </w:r>
            <w:r w:rsidR="00F47960">
              <w:rPr>
                <w:sz w:val="22"/>
                <w:szCs w:val="22"/>
              </w:rPr>
              <w:t xml:space="preserve">what the class </w:t>
            </w:r>
            <w:r w:rsidR="00054F69">
              <w:rPr>
                <w:sz w:val="22"/>
                <w:szCs w:val="22"/>
              </w:rPr>
              <w:t>c</w:t>
            </w:r>
            <w:r w:rsidR="00F47960">
              <w:rPr>
                <w:sz w:val="22"/>
                <w:szCs w:val="22"/>
              </w:rPr>
              <w:t>reated</w:t>
            </w:r>
            <w:r w:rsidR="00054F69">
              <w:rPr>
                <w:sz w:val="22"/>
                <w:szCs w:val="22"/>
              </w:rPr>
              <w:t xml:space="preserve">. </w:t>
            </w:r>
            <w:r w:rsidR="00713746">
              <w:rPr>
                <w:sz w:val="22"/>
                <w:szCs w:val="22"/>
              </w:rPr>
              <w:t xml:space="preserve">    </w:t>
            </w:r>
          </w:p>
          <w:p w14:paraId="5B76085D" w14:textId="5A2BB4B2" w:rsidR="00763ADA" w:rsidRDefault="00763ADA" w:rsidP="002A0BC8">
            <w:pPr>
              <w:rPr>
                <w:sz w:val="22"/>
                <w:szCs w:val="22"/>
              </w:rPr>
            </w:pPr>
          </w:p>
          <w:p w14:paraId="75B42DC6" w14:textId="77777777" w:rsidR="00763ADA" w:rsidRDefault="00763ADA" w:rsidP="002A0BC8">
            <w:pPr>
              <w:rPr>
                <w:sz w:val="22"/>
                <w:szCs w:val="22"/>
              </w:rPr>
            </w:pPr>
          </w:p>
          <w:p w14:paraId="59BFF37E" w14:textId="20C450DF" w:rsidR="00763ADA" w:rsidRDefault="00763ADA" w:rsidP="002A0BC8">
            <w:pPr>
              <w:rPr>
                <w:b/>
                <w:bCs/>
                <w:color w:val="8DB3E2" w:themeColor="text2" w:themeTint="66"/>
                <w:sz w:val="22"/>
                <w:szCs w:val="22"/>
              </w:rPr>
            </w:pPr>
            <w:r w:rsidRPr="007526BB">
              <w:rPr>
                <w:b/>
                <w:bCs/>
                <w:sz w:val="22"/>
                <w:szCs w:val="22"/>
              </w:rPr>
              <w:t>Syntax</w:t>
            </w:r>
            <w:r>
              <w:rPr>
                <w:sz w:val="22"/>
                <w:szCs w:val="22"/>
              </w:rPr>
              <w:t xml:space="preserve"> - </w:t>
            </w:r>
            <w:r w:rsidRPr="00AF5DBD">
              <w:rPr>
                <w:b/>
                <w:bCs/>
                <w:color w:val="8DB3E2" w:themeColor="text2" w:themeTint="66"/>
                <w:sz w:val="22"/>
                <w:szCs w:val="22"/>
              </w:rPr>
              <w:t>(GO TO Page)</w:t>
            </w:r>
          </w:p>
          <w:p w14:paraId="399BAFF5" w14:textId="68090445" w:rsidR="007526BB" w:rsidRPr="00713746" w:rsidRDefault="00713746" w:rsidP="00713746">
            <w:pPr>
              <w:rPr>
                <w:sz w:val="22"/>
                <w:szCs w:val="22"/>
              </w:rPr>
            </w:pPr>
            <w:r w:rsidRPr="00713746">
              <w:rPr>
                <w:sz w:val="22"/>
                <w:szCs w:val="22"/>
              </w:rPr>
              <w:t>1.</w:t>
            </w:r>
            <w:r>
              <w:rPr>
                <w:sz w:val="22"/>
                <w:szCs w:val="22"/>
              </w:rPr>
              <w:t xml:space="preserve"> </w:t>
            </w:r>
            <w:r w:rsidR="00F47960">
              <w:rPr>
                <w:sz w:val="22"/>
                <w:szCs w:val="22"/>
              </w:rPr>
              <w:t>Does the Vocabulary match, compare it original.</w:t>
            </w:r>
          </w:p>
          <w:p w14:paraId="5D9018A4" w14:textId="7C0E335A" w:rsidR="007526BB" w:rsidRDefault="007526BB" w:rsidP="002A0BC8">
            <w:pPr>
              <w:rPr>
                <w:sz w:val="22"/>
                <w:szCs w:val="22"/>
              </w:rPr>
            </w:pPr>
          </w:p>
          <w:p w14:paraId="2B85ABAE" w14:textId="740D391E" w:rsidR="0043731D" w:rsidRPr="00713746" w:rsidRDefault="00713746" w:rsidP="00713746">
            <w:pPr>
              <w:rPr>
                <w:sz w:val="22"/>
                <w:szCs w:val="22"/>
              </w:rPr>
            </w:pPr>
            <w:r w:rsidRPr="00713746">
              <w:rPr>
                <w:sz w:val="22"/>
                <w:szCs w:val="22"/>
              </w:rPr>
              <w:t>2.</w:t>
            </w:r>
            <w:r>
              <w:rPr>
                <w:sz w:val="22"/>
                <w:szCs w:val="22"/>
              </w:rPr>
              <w:t xml:space="preserve"> </w:t>
            </w:r>
            <w:r w:rsidR="00F47960">
              <w:rPr>
                <w:sz w:val="22"/>
                <w:szCs w:val="22"/>
              </w:rPr>
              <w:t>Vote on classes declaration, constitution and bill of rights</w:t>
            </w:r>
            <w:r w:rsidR="00CE1695">
              <w:rPr>
                <w:sz w:val="22"/>
                <w:szCs w:val="22"/>
              </w:rPr>
              <w:t>.</w:t>
            </w:r>
            <w:r w:rsidR="00054F69">
              <w:rPr>
                <w:sz w:val="22"/>
                <w:szCs w:val="22"/>
              </w:rPr>
              <w:t xml:space="preserve"> </w:t>
            </w:r>
          </w:p>
          <w:p w14:paraId="2EB8AA3A" w14:textId="77777777" w:rsidR="0043731D" w:rsidRDefault="0043731D" w:rsidP="007526BB">
            <w:pPr>
              <w:rPr>
                <w:sz w:val="22"/>
                <w:szCs w:val="22"/>
              </w:rPr>
            </w:pPr>
          </w:p>
          <w:p w14:paraId="7A1ED071" w14:textId="77777777" w:rsidR="0043731D" w:rsidRDefault="0043731D" w:rsidP="007526BB">
            <w:pPr>
              <w:rPr>
                <w:sz w:val="22"/>
                <w:szCs w:val="22"/>
              </w:rPr>
            </w:pPr>
          </w:p>
          <w:p w14:paraId="47D4F37D" w14:textId="13043905" w:rsidR="007526BB" w:rsidRDefault="0043731D" w:rsidP="007526BB">
            <w:pPr>
              <w:rPr>
                <w:b/>
                <w:bCs/>
                <w:color w:val="548DD4" w:themeColor="text2" w:themeTint="99"/>
                <w:sz w:val="22"/>
                <w:szCs w:val="22"/>
              </w:rPr>
            </w:pPr>
            <w:r w:rsidRPr="0043731D">
              <w:rPr>
                <w:b/>
                <w:bCs/>
                <w:sz w:val="22"/>
                <w:szCs w:val="22"/>
              </w:rPr>
              <w:t>Making Content Comprehensible</w:t>
            </w:r>
            <w:r>
              <w:rPr>
                <w:sz w:val="22"/>
                <w:szCs w:val="22"/>
              </w:rPr>
              <w:t xml:space="preserve"> </w:t>
            </w:r>
            <w:r w:rsidRPr="0043731D">
              <w:rPr>
                <w:b/>
                <w:bCs/>
                <w:color w:val="548DD4" w:themeColor="text2" w:themeTint="99"/>
                <w:sz w:val="22"/>
                <w:szCs w:val="22"/>
              </w:rPr>
              <w:t>(R9)</w:t>
            </w:r>
            <w:r w:rsidR="007526BB" w:rsidRPr="0043731D">
              <w:rPr>
                <w:b/>
                <w:bCs/>
                <w:color w:val="548DD4" w:themeColor="text2" w:themeTint="99"/>
                <w:sz w:val="22"/>
                <w:szCs w:val="22"/>
              </w:rPr>
              <w:t xml:space="preserve"> </w:t>
            </w:r>
          </w:p>
          <w:p w14:paraId="240C2931" w14:textId="0195155F" w:rsidR="0043731D" w:rsidRPr="00713746" w:rsidRDefault="0043731D" w:rsidP="007526BB">
            <w:pPr>
              <w:rPr>
                <w:color w:val="548DD4" w:themeColor="text2" w:themeTint="99"/>
                <w:sz w:val="22"/>
                <w:szCs w:val="22"/>
              </w:rPr>
            </w:pPr>
          </w:p>
          <w:p w14:paraId="7D76B452" w14:textId="1940F43C" w:rsidR="00D64F7D" w:rsidRDefault="00D64F7D" w:rsidP="002A0BC8">
            <w:pPr>
              <w:rPr>
                <w:sz w:val="22"/>
                <w:szCs w:val="22"/>
              </w:rPr>
            </w:pPr>
          </w:p>
        </w:tc>
      </w:tr>
      <w:tr w:rsidR="0015755D" w:rsidRPr="00052384" w14:paraId="22E140F2" w14:textId="77777777" w:rsidTr="00231DF9">
        <w:tblPrEx>
          <w:tblBorders>
            <w:insideH w:val="thickThinSmallGap" w:sz="24" w:space="0" w:color="auto"/>
            <w:insideV w:val="thickThinSmallGap" w:sz="24" w:space="0" w:color="auto"/>
          </w:tblBorders>
        </w:tblPrEx>
        <w:trPr>
          <w:trHeight w:val="576"/>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6FC9A440" w14:textId="7A6DDE57" w:rsidR="000D0CCB" w:rsidRPr="00052384" w:rsidRDefault="00B31E38" w:rsidP="000D0CCB">
            <w:pPr>
              <w:rPr>
                <w:b/>
                <w:sz w:val="22"/>
                <w:szCs w:val="22"/>
              </w:rPr>
            </w:pPr>
            <w:r>
              <w:rPr>
                <w:b/>
                <w:sz w:val="22"/>
                <w:szCs w:val="22"/>
              </w:rPr>
              <w:t xml:space="preserve">7. </w:t>
            </w:r>
            <w:r w:rsidR="000D0CCB" w:rsidRPr="00052384">
              <w:rPr>
                <w:b/>
                <w:sz w:val="22"/>
                <w:szCs w:val="22"/>
              </w:rPr>
              <w:t>Assessment/</w:t>
            </w:r>
          </w:p>
          <w:p w14:paraId="25AF2E14" w14:textId="3C39B5F2" w:rsidR="000D0CCB" w:rsidRPr="00052384" w:rsidRDefault="000D0CCB" w:rsidP="000D0CCB">
            <w:pPr>
              <w:rPr>
                <w:b/>
                <w:sz w:val="22"/>
                <w:szCs w:val="22"/>
              </w:rPr>
            </w:pPr>
            <w:r w:rsidRPr="00052384">
              <w:rPr>
                <w:b/>
                <w:sz w:val="22"/>
                <w:szCs w:val="22"/>
              </w:rPr>
              <w:t>Evaluation</w:t>
            </w:r>
            <w:r w:rsidR="00631B97">
              <w:rPr>
                <w:b/>
                <w:sz w:val="22"/>
                <w:szCs w:val="22"/>
              </w:rPr>
              <w:t xml:space="preserve"> </w:t>
            </w:r>
            <w:r w:rsidR="00631B97" w:rsidRPr="00B719B8">
              <w:rPr>
                <w:b/>
                <w:bCs/>
                <w:color w:val="4F81BD" w:themeColor="accent1"/>
                <w:sz w:val="22"/>
                <w:szCs w:val="22"/>
              </w:rPr>
              <w:t>(C</w:t>
            </w:r>
            <w:r w:rsidR="00631B97">
              <w:rPr>
                <w:b/>
                <w:bCs/>
                <w:color w:val="4F81BD" w:themeColor="accent1"/>
                <w:sz w:val="22"/>
                <w:szCs w:val="22"/>
              </w:rPr>
              <w:t>6</w:t>
            </w:r>
            <w:r w:rsidR="00631B97" w:rsidRPr="00B719B8">
              <w:rPr>
                <w:b/>
                <w:bCs/>
                <w:color w:val="4F81BD" w:themeColor="accent1"/>
                <w:sz w:val="22"/>
                <w:szCs w:val="22"/>
              </w:rPr>
              <w:t>)</w:t>
            </w:r>
          </w:p>
          <w:p w14:paraId="2A4BE616" w14:textId="33BD14DD" w:rsidR="000D0CCB" w:rsidRPr="00910555" w:rsidRDefault="000D0CCB" w:rsidP="000D0CCB">
            <w:pPr>
              <w:rPr>
                <w:sz w:val="22"/>
                <w:szCs w:val="22"/>
              </w:rPr>
            </w:pPr>
            <w:r>
              <w:rPr>
                <w:sz w:val="22"/>
                <w:szCs w:val="22"/>
              </w:rPr>
              <w:t xml:space="preserve">Assessment(s) must be aligned to the TEKS, </w:t>
            </w:r>
          </w:p>
          <w:p w14:paraId="013AD642" w14:textId="16C9AD24" w:rsidR="000D0CCB" w:rsidRDefault="000D0CCB" w:rsidP="000D0CCB">
            <w:pPr>
              <w:rPr>
                <w:sz w:val="22"/>
                <w:szCs w:val="22"/>
              </w:rPr>
            </w:pPr>
            <w:r>
              <w:rPr>
                <w:sz w:val="22"/>
                <w:szCs w:val="22"/>
              </w:rPr>
              <w:t xml:space="preserve">and objectives. </w:t>
            </w:r>
          </w:p>
          <w:p w14:paraId="1BC461A5" w14:textId="57E2ADF0" w:rsidR="000D0CCB" w:rsidRDefault="000D0CCB" w:rsidP="000D0CCB">
            <w:pPr>
              <w:rPr>
                <w:sz w:val="22"/>
                <w:szCs w:val="22"/>
              </w:rPr>
            </w:pPr>
          </w:p>
          <w:p w14:paraId="2E37B677" w14:textId="77777777" w:rsidR="000D0CCB" w:rsidRDefault="000D0CCB" w:rsidP="000D0CCB">
            <w:pPr>
              <w:rPr>
                <w:sz w:val="22"/>
                <w:szCs w:val="22"/>
              </w:rPr>
            </w:pPr>
          </w:p>
          <w:p w14:paraId="3CC6A54C" w14:textId="54854AF0" w:rsidR="001E742A" w:rsidRPr="00910555" w:rsidRDefault="001E742A" w:rsidP="002A0BC8">
            <w:pPr>
              <w:rPr>
                <w:sz w:val="22"/>
                <w:szCs w:val="22"/>
              </w:rPr>
            </w:pP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698ED286" w14:textId="77777777" w:rsidR="00B31E38" w:rsidRDefault="000D0CCB" w:rsidP="000D0CCB">
            <w:pPr>
              <w:rPr>
                <w:b/>
                <w:sz w:val="22"/>
                <w:szCs w:val="22"/>
              </w:rPr>
            </w:pPr>
            <w:r w:rsidRPr="00052384">
              <w:rPr>
                <w:b/>
                <w:sz w:val="22"/>
                <w:szCs w:val="22"/>
              </w:rPr>
              <w:t xml:space="preserve">Assessment </w:t>
            </w:r>
            <w:r w:rsidR="00B31E38">
              <w:rPr>
                <w:b/>
                <w:sz w:val="22"/>
                <w:szCs w:val="22"/>
              </w:rPr>
              <w:t>of your TEK</w:t>
            </w:r>
          </w:p>
          <w:p w14:paraId="47F0C75B" w14:textId="1666E4CF" w:rsidR="00CE1695" w:rsidRPr="00713746" w:rsidRDefault="00B31E38" w:rsidP="000D0CCB">
            <w:pPr>
              <w:rPr>
                <w:bCs/>
                <w:sz w:val="22"/>
                <w:szCs w:val="22"/>
              </w:rPr>
            </w:pPr>
            <w:r>
              <w:rPr>
                <w:b/>
                <w:sz w:val="22"/>
                <w:szCs w:val="22"/>
              </w:rPr>
              <w:t>Formative</w:t>
            </w:r>
            <w:r w:rsidR="000D0CCB">
              <w:rPr>
                <w:b/>
                <w:sz w:val="22"/>
                <w:szCs w:val="22"/>
              </w:rPr>
              <w:t>:</w:t>
            </w:r>
            <w:r w:rsidR="00713746">
              <w:rPr>
                <w:bCs/>
                <w:sz w:val="22"/>
                <w:szCs w:val="22"/>
              </w:rPr>
              <w:t xml:space="preserve"> </w:t>
            </w:r>
            <w:r w:rsidR="00BD6AF3">
              <w:rPr>
                <w:bCs/>
                <w:sz w:val="22"/>
                <w:szCs w:val="22"/>
              </w:rPr>
              <w:t>Quick show of hands questions about the subject of what it takes to make a group project. Quick questioning of understanding of the assignment.</w:t>
            </w:r>
          </w:p>
          <w:p w14:paraId="72F3E27F" w14:textId="77777777" w:rsidR="00B31E38" w:rsidRDefault="00B31E38" w:rsidP="000D0CCB">
            <w:pPr>
              <w:rPr>
                <w:b/>
                <w:sz w:val="22"/>
                <w:szCs w:val="22"/>
              </w:rPr>
            </w:pPr>
          </w:p>
          <w:p w14:paraId="24D2D06A" w14:textId="72182B93" w:rsidR="00CE1695" w:rsidRPr="00CE1695" w:rsidRDefault="00B31E38" w:rsidP="00CE1695">
            <w:pPr>
              <w:rPr>
                <w:bCs/>
                <w:sz w:val="22"/>
                <w:szCs w:val="22"/>
              </w:rPr>
            </w:pPr>
            <w:r>
              <w:rPr>
                <w:b/>
                <w:sz w:val="22"/>
                <w:szCs w:val="22"/>
              </w:rPr>
              <w:t>Summative:</w:t>
            </w:r>
            <w:r w:rsidR="000D0CCB" w:rsidRPr="0061194C">
              <w:rPr>
                <w:b/>
                <w:sz w:val="22"/>
                <w:szCs w:val="22"/>
              </w:rPr>
              <w:t xml:space="preserve"> </w:t>
            </w:r>
            <w:r w:rsidR="00CE1695" w:rsidRPr="00CE1695">
              <w:rPr>
                <w:bCs/>
                <w:sz w:val="22"/>
                <w:szCs w:val="22"/>
              </w:rPr>
              <w:t>Is the group actual working on project or are the devolving into other things. (continue to ask questions of both small groups). Keep focus on difficulties of creating constitution.</w:t>
            </w:r>
          </w:p>
          <w:p w14:paraId="33625F6E" w14:textId="77777777" w:rsidR="000D0CCB" w:rsidRDefault="000D0CCB" w:rsidP="000D0CCB">
            <w:pPr>
              <w:rPr>
                <w:b/>
                <w:sz w:val="22"/>
                <w:szCs w:val="22"/>
              </w:rPr>
            </w:pPr>
          </w:p>
          <w:p w14:paraId="2AB71B60" w14:textId="7C64ED3E" w:rsidR="000D0CCB" w:rsidRDefault="00B31E38" w:rsidP="000D0CCB">
            <w:pPr>
              <w:rPr>
                <w:b/>
                <w:sz w:val="22"/>
                <w:szCs w:val="22"/>
              </w:rPr>
            </w:pPr>
            <w:r>
              <w:rPr>
                <w:b/>
                <w:sz w:val="22"/>
                <w:szCs w:val="22"/>
              </w:rPr>
              <w:t>Assessment of your language demands:</w:t>
            </w:r>
          </w:p>
          <w:p w14:paraId="4DA1F4A3" w14:textId="17319EB8" w:rsidR="000D0CCB" w:rsidRPr="00713746" w:rsidRDefault="00B31E38" w:rsidP="000D0CCB">
            <w:pPr>
              <w:rPr>
                <w:bCs/>
                <w:sz w:val="22"/>
                <w:szCs w:val="22"/>
              </w:rPr>
            </w:pPr>
            <w:r>
              <w:rPr>
                <w:b/>
                <w:sz w:val="22"/>
                <w:szCs w:val="22"/>
              </w:rPr>
              <w:t>Formative:</w:t>
            </w:r>
            <w:r w:rsidR="00713746">
              <w:rPr>
                <w:bCs/>
                <w:sz w:val="22"/>
                <w:szCs w:val="22"/>
              </w:rPr>
              <w:t xml:space="preserve"> </w:t>
            </w:r>
            <w:r w:rsidR="00BD6AF3">
              <w:rPr>
                <w:bCs/>
                <w:sz w:val="22"/>
                <w:szCs w:val="22"/>
              </w:rPr>
              <w:t>Break down of what is being written in the original documents. Are the students understanding what is happing? By show of hands does the class understand the older vocabulary? (I might need a vocabulary lesson)</w:t>
            </w:r>
          </w:p>
          <w:p w14:paraId="6B4754E4" w14:textId="2A90ABA9" w:rsidR="00B31E38" w:rsidRDefault="00B31E38" w:rsidP="000D0CCB">
            <w:pPr>
              <w:rPr>
                <w:b/>
                <w:sz w:val="22"/>
                <w:szCs w:val="22"/>
              </w:rPr>
            </w:pPr>
          </w:p>
          <w:p w14:paraId="0B163D8D" w14:textId="0E3AE94D" w:rsidR="00B31E38" w:rsidRPr="00713746" w:rsidRDefault="00B31E38" w:rsidP="000D0CCB">
            <w:pPr>
              <w:rPr>
                <w:bCs/>
                <w:sz w:val="22"/>
                <w:szCs w:val="22"/>
              </w:rPr>
            </w:pPr>
            <w:r>
              <w:rPr>
                <w:b/>
                <w:sz w:val="22"/>
                <w:szCs w:val="22"/>
              </w:rPr>
              <w:t xml:space="preserve">Summative: </w:t>
            </w:r>
            <w:r w:rsidR="00BD6AF3" w:rsidRPr="00BD6AF3">
              <w:rPr>
                <w:bCs/>
                <w:sz w:val="22"/>
                <w:szCs w:val="22"/>
              </w:rPr>
              <w:t>Redirect</w:t>
            </w:r>
            <w:r w:rsidR="00BD6AF3">
              <w:rPr>
                <w:bCs/>
                <w:sz w:val="22"/>
                <w:szCs w:val="22"/>
              </w:rPr>
              <w:t xml:space="preserve"> objectives of lesson plan. Make sure students know what they are trying to learn.</w:t>
            </w:r>
          </w:p>
          <w:p w14:paraId="721175CD" w14:textId="68D90401" w:rsidR="001E742A" w:rsidRPr="001B35AE" w:rsidRDefault="001E742A" w:rsidP="001B35AE">
            <w:pPr>
              <w:rPr>
                <w:sz w:val="22"/>
                <w:szCs w:val="22"/>
              </w:rPr>
            </w:pPr>
          </w:p>
        </w:tc>
      </w:tr>
      <w:tr w:rsidR="0015755D" w:rsidRPr="00052384" w14:paraId="46811DC3" w14:textId="77777777" w:rsidTr="00231DF9">
        <w:tblPrEx>
          <w:tblBorders>
            <w:insideH w:val="thickThinSmallGap" w:sz="24" w:space="0" w:color="auto"/>
            <w:insideV w:val="thickThinSmallGap" w:sz="24" w:space="0" w:color="auto"/>
          </w:tblBorders>
        </w:tblPrEx>
        <w:trPr>
          <w:trHeight w:val="576"/>
        </w:trPr>
        <w:tc>
          <w:tcPr>
            <w:tcW w:w="2501" w:type="dxa"/>
            <w:tcBorders>
              <w:top w:val="thickThinSmallGap" w:sz="24" w:space="0" w:color="auto"/>
              <w:left w:val="thickThinSmallGap" w:sz="24" w:space="0" w:color="auto"/>
              <w:bottom w:val="thickThinSmallGap" w:sz="24" w:space="0" w:color="auto"/>
              <w:right w:val="thickThinSmallGap" w:sz="24" w:space="0" w:color="auto"/>
            </w:tcBorders>
            <w:hideMark/>
          </w:tcPr>
          <w:p w14:paraId="6AE9E7B5" w14:textId="779EE138" w:rsidR="002E692D" w:rsidRDefault="002E692D" w:rsidP="002A0BC8">
            <w:pPr>
              <w:rPr>
                <w:b/>
                <w:sz w:val="22"/>
                <w:szCs w:val="22"/>
              </w:rPr>
            </w:pPr>
            <w:r>
              <w:rPr>
                <w:b/>
                <w:sz w:val="22"/>
                <w:szCs w:val="22"/>
              </w:rPr>
              <w:t xml:space="preserve">8.  Hook </w:t>
            </w:r>
            <w:r w:rsidR="004746E6" w:rsidRPr="00B719B8">
              <w:rPr>
                <w:b/>
                <w:bCs/>
                <w:color w:val="4F81BD" w:themeColor="accent1"/>
                <w:sz w:val="22"/>
                <w:szCs w:val="22"/>
              </w:rPr>
              <w:t>(C</w:t>
            </w:r>
            <w:r w:rsidR="004746E6">
              <w:rPr>
                <w:b/>
                <w:bCs/>
                <w:color w:val="4F81BD" w:themeColor="accent1"/>
                <w:sz w:val="22"/>
                <w:szCs w:val="22"/>
              </w:rPr>
              <w:t>7</w:t>
            </w:r>
            <w:r w:rsidR="004746E6" w:rsidRPr="00B719B8">
              <w:rPr>
                <w:b/>
                <w:bCs/>
                <w:color w:val="4F81BD" w:themeColor="accent1"/>
                <w:sz w:val="22"/>
                <w:szCs w:val="22"/>
              </w:rPr>
              <w:t>)</w:t>
            </w:r>
          </w:p>
          <w:p w14:paraId="62C7A1D7" w14:textId="77777777" w:rsidR="002E692D" w:rsidRDefault="002E692D" w:rsidP="002A0BC8">
            <w:pPr>
              <w:rPr>
                <w:b/>
                <w:sz w:val="22"/>
                <w:szCs w:val="22"/>
              </w:rPr>
            </w:pPr>
          </w:p>
          <w:p w14:paraId="2798AD6B" w14:textId="77777777" w:rsidR="002E692D" w:rsidRDefault="002E692D" w:rsidP="002A0BC8">
            <w:pPr>
              <w:rPr>
                <w:b/>
                <w:sz w:val="22"/>
                <w:szCs w:val="22"/>
              </w:rPr>
            </w:pPr>
          </w:p>
          <w:p w14:paraId="7C1E35AD" w14:textId="03A19D31" w:rsidR="004746E6" w:rsidRPr="00052384" w:rsidRDefault="002E692D" w:rsidP="004746E6">
            <w:pPr>
              <w:rPr>
                <w:b/>
                <w:sz w:val="22"/>
                <w:szCs w:val="22"/>
              </w:rPr>
            </w:pPr>
            <w:r>
              <w:rPr>
                <w:b/>
                <w:sz w:val="22"/>
                <w:szCs w:val="22"/>
              </w:rPr>
              <w:t>Closure</w:t>
            </w:r>
            <w:r w:rsidR="004746E6">
              <w:rPr>
                <w:b/>
                <w:sz w:val="22"/>
                <w:szCs w:val="22"/>
              </w:rPr>
              <w:t xml:space="preserve"> </w:t>
            </w:r>
            <w:r w:rsidR="004746E6" w:rsidRPr="00B719B8">
              <w:rPr>
                <w:b/>
                <w:bCs/>
                <w:color w:val="4F81BD" w:themeColor="accent1"/>
                <w:sz w:val="22"/>
                <w:szCs w:val="22"/>
              </w:rPr>
              <w:t>(C</w:t>
            </w:r>
            <w:r w:rsidR="004746E6">
              <w:rPr>
                <w:b/>
                <w:bCs/>
                <w:color w:val="4F81BD" w:themeColor="accent1"/>
                <w:sz w:val="22"/>
                <w:szCs w:val="22"/>
              </w:rPr>
              <w:t>7</w:t>
            </w:r>
            <w:r w:rsidR="004746E6" w:rsidRPr="00B719B8">
              <w:rPr>
                <w:b/>
                <w:bCs/>
                <w:color w:val="4F81BD" w:themeColor="accent1"/>
                <w:sz w:val="22"/>
                <w:szCs w:val="22"/>
              </w:rPr>
              <w:t>)</w:t>
            </w:r>
          </w:p>
          <w:p w14:paraId="05B0BC18" w14:textId="77777777" w:rsidR="002E692D" w:rsidRDefault="002E692D" w:rsidP="002A0BC8">
            <w:pPr>
              <w:rPr>
                <w:b/>
                <w:sz w:val="22"/>
                <w:szCs w:val="22"/>
              </w:rPr>
            </w:pPr>
          </w:p>
          <w:p w14:paraId="0A64AF47" w14:textId="6E707904" w:rsidR="00625FDC" w:rsidRDefault="00625FDC" w:rsidP="002A0BC8">
            <w:pPr>
              <w:rPr>
                <w:sz w:val="22"/>
                <w:szCs w:val="22"/>
              </w:rPr>
            </w:pPr>
            <w:r w:rsidRPr="00052384">
              <w:rPr>
                <w:sz w:val="22"/>
                <w:szCs w:val="22"/>
              </w:rPr>
              <w:t xml:space="preserve"> </w:t>
            </w:r>
          </w:p>
          <w:p w14:paraId="6BDF6E95" w14:textId="77777777" w:rsidR="00C654B4" w:rsidRDefault="00C654B4" w:rsidP="002A0BC8">
            <w:pPr>
              <w:rPr>
                <w:sz w:val="22"/>
                <w:szCs w:val="22"/>
              </w:rPr>
            </w:pPr>
          </w:p>
          <w:p w14:paraId="29C632C6" w14:textId="5DEA61F1" w:rsidR="00C654B4" w:rsidRPr="00052384" w:rsidRDefault="00C654B4" w:rsidP="00C654B4">
            <w:pPr>
              <w:rPr>
                <w:b/>
                <w:sz w:val="22"/>
                <w:szCs w:val="22"/>
              </w:rPr>
            </w:pPr>
            <w:r w:rsidRPr="00C654B4">
              <w:rPr>
                <w:b/>
                <w:bCs/>
                <w:sz w:val="22"/>
                <w:szCs w:val="22"/>
              </w:rPr>
              <w:t>Student Assets</w:t>
            </w:r>
            <w:r>
              <w:rPr>
                <w:b/>
                <w:sz w:val="22"/>
                <w:szCs w:val="22"/>
              </w:rPr>
              <w:t xml:space="preserve"> </w:t>
            </w:r>
            <w:r w:rsidRPr="00B719B8">
              <w:rPr>
                <w:b/>
                <w:bCs/>
                <w:color w:val="4F81BD" w:themeColor="accent1"/>
                <w:sz w:val="22"/>
                <w:szCs w:val="22"/>
              </w:rPr>
              <w:t>(C</w:t>
            </w:r>
            <w:r>
              <w:rPr>
                <w:b/>
                <w:bCs/>
                <w:color w:val="4F81BD" w:themeColor="accent1"/>
                <w:sz w:val="22"/>
                <w:szCs w:val="22"/>
              </w:rPr>
              <w:t>7</w:t>
            </w:r>
            <w:r w:rsidRPr="00B719B8">
              <w:rPr>
                <w:b/>
                <w:bCs/>
                <w:color w:val="4F81BD" w:themeColor="accent1"/>
                <w:sz w:val="22"/>
                <w:szCs w:val="22"/>
              </w:rPr>
              <w:t>)</w:t>
            </w:r>
          </w:p>
          <w:p w14:paraId="5F04EDD8" w14:textId="3396A1E8" w:rsidR="00C654B4" w:rsidRPr="00C654B4" w:rsidRDefault="00C654B4" w:rsidP="002A0BC8">
            <w:pPr>
              <w:rPr>
                <w:b/>
                <w:bCs/>
                <w:sz w:val="22"/>
                <w:szCs w:val="22"/>
              </w:rPr>
            </w:pP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54ED5DFA" w14:textId="1279C4D8" w:rsidR="00625FDC" w:rsidRPr="00BD6AF3" w:rsidRDefault="004746E6" w:rsidP="002A0BC8">
            <w:pPr>
              <w:rPr>
                <w:sz w:val="22"/>
                <w:szCs w:val="22"/>
              </w:rPr>
            </w:pPr>
            <w:r>
              <w:rPr>
                <w:sz w:val="22"/>
                <w:szCs w:val="22"/>
              </w:rPr>
              <w:t>Hook activity</w:t>
            </w:r>
            <w:r w:rsidR="00C654B4">
              <w:rPr>
                <w:sz w:val="22"/>
                <w:szCs w:val="22"/>
              </w:rPr>
              <w:t xml:space="preserve"> </w:t>
            </w:r>
            <w:r w:rsidR="00C654B4" w:rsidRPr="00C654B4">
              <w:rPr>
                <w:i/>
                <w:iCs/>
                <w:color w:val="FF0000"/>
              </w:rPr>
              <w:t>(make connections to prior learning)</w:t>
            </w:r>
            <w:r w:rsidR="00BD6AF3">
              <w:rPr>
                <w:color w:val="FF0000"/>
              </w:rPr>
              <w:t xml:space="preserve"> </w:t>
            </w:r>
            <w:r w:rsidR="00BD6AF3" w:rsidRPr="00BD6AF3">
              <w:t>The hook of this lesson plan is the breaking away from the school.</w:t>
            </w:r>
            <w:r w:rsidR="00BD6AF3">
              <w:t xml:space="preserve"> The students will need to </w:t>
            </w:r>
            <w:r w:rsidR="001E60BB">
              <w:t>justify</w:t>
            </w:r>
            <w:r w:rsidR="00BD6AF3">
              <w:t xml:space="preserve"> why. Just like the </w:t>
            </w:r>
            <w:r w:rsidR="001E60BB">
              <w:t>founders and</w:t>
            </w:r>
            <w:r w:rsidR="00BD6AF3">
              <w:t xml:space="preserve"> make the </w:t>
            </w:r>
            <w:r w:rsidR="001E60BB">
              <w:t>correlations between their selves and the founders.</w:t>
            </w:r>
          </w:p>
          <w:p w14:paraId="69EAE5F6" w14:textId="77777777" w:rsidR="00C654B4" w:rsidRDefault="00C654B4" w:rsidP="002A0BC8">
            <w:pPr>
              <w:rPr>
                <w:sz w:val="22"/>
                <w:szCs w:val="22"/>
              </w:rPr>
            </w:pPr>
          </w:p>
          <w:p w14:paraId="4FCE4C5E" w14:textId="0A39F0C6" w:rsidR="004746E6" w:rsidRPr="001E60BB" w:rsidRDefault="004746E6" w:rsidP="002A0BC8">
            <w:pPr>
              <w:rPr>
                <w:sz w:val="22"/>
                <w:szCs w:val="22"/>
              </w:rPr>
            </w:pPr>
            <w:r>
              <w:rPr>
                <w:sz w:val="22"/>
                <w:szCs w:val="22"/>
              </w:rPr>
              <w:t>Closure Activity:</w:t>
            </w:r>
            <w:r w:rsidR="00C654B4" w:rsidRPr="00C654B4">
              <w:rPr>
                <w:i/>
                <w:iCs/>
                <w:color w:val="FF0000"/>
              </w:rPr>
              <w:t xml:space="preserve"> (make connections to prior learning)</w:t>
            </w:r>
            <w:r w:rsidR="001E60BB">
              <w:rPr>
                <w:i/>
                <w:iCs/>
                <w:color w:val="FF0000"/>
              </w:rPr>
              <w:t xml:space="preserve"> Ask </w:t>
            </w:r>
            <w:r w:rsidR="001E60BB" w:rsidRPr="001E60BB">
              <w:t>“Have we meet with the same difficulties as the founders and have justified our argument to break away, Has the class formed a constitution that will better the lives of all students?</w:t>
            </w:r>
            <w:r w:rsidR="001E60BB">
              <w:t xml:space="preserve"> Does the class need to reevaluate the direction of the assignment?</w:t>
            </w:r>
          </w:p>
          <w:p w14:paraId="6E4F6D85" w14:textId="77777777" w:rsidR="00C654B4" w:rsidRDefault="00C654B4" w:rsidP="002A0BC8">
            <w:pPr>
              <w:rPr>
                <w:sz w:val="22"/>
                <w:szCs w:val="22"/>
              </w:rPr>
            </w:pPr>
          </w:p>
          <w:p w14:paraId="4A13535F" w14:textId="0B881A34" w:rsidR="00C654B4" w:rsidRDefault="00C654B4" w:rsidP="002A0BC8">
            <w:pPr>
              <w:rPr>
                <w:sz w:val="22"/>
                <w:szCs w:val="22"/>
              </w:rPr>
            </w:pPr>
            <w:r>
              <w:rPr>
                <w:sz w:val="22"/>
                <w:szCs w:val="22"/>
              </w:rPr>
              <w:t>P</w:t>
            </w:r>
            <w:r w:rsidR="004746E6">
              <w:rPr>
                <w:sz w:val="22"/>
                <w:szCs w:val="22"/>
              </w:rPr>
              <w:t>ersonal</w:t>
            </w:r>
            <w:r>
              <w:rPr>
                <w:sz w:val="22"/>
                <w:szCs w:val="22"/>
              </w:rPr>
              <w:t xml:space="preserve"> assets: </w:t>
            </w:r>
            <w:r w:rsidR="001E60BB">
              <w:rPr>
                <w:sz w:val="22"/>
                <w:szCs w:val="22"/>
              </w:rPr>
              <w:t>10/10</w:t>
            </w:r>
          </w:p>
          <w:p w14:paraId="7C5ACEAA" w14:textId="38DE5BC7" w:rsidR="00C654B4" w:rsidRDefault="00C654B4" w:rsidP="002A0BC8">
            <w:pPr>
              <w:rPr>
                <w:sz w:val="22"/>
                <w:szCs w:val="22"/>
              </w:rPr>
            </w:pPr>
            <w:r>
              <w:rPr>
                <w:sz w:val="22"/>
                <w:szCs w:val="22"/>
              </w:rPr>
              <w:t>C</w:t>
            </w:r>
            <w:r w:rsidR="004746E6">
              <w:rPr>
                <w:sz w:val="22"/>
                <w:szCs w:val="22"/>
              </w:rPr>
              <w:t>ultural</w:t>
            </w:r>
            <w:r>
              <w:rPr>
                <w:sz w:val="22"/>
                <w:szCs w:val="22"/>
              </w:rPr>
              <w:t xml:space="preserve"> assets:</w:t>
            </w:r>
            <w:r w:rsidR="00B625BC">
              <w:rPr>
                <w:sz w:val="22"/>
                <w:szCs w:val="22"/>
              </w:rPr>
              <w:t xml:space="preserve">  </w:t>
            </w:r>
            <w:r w:rsidR="001E60BB">
              <w:rPr>
                <w:sz w:val="22"/>
                <w:szCs w:val="22"/>
              </w:rPr>
              <w:t>7/10</w:t>
            </w:r>
          </w:p>
          <w:p w14:paraId="5B257187" w14:textId="53E3541B" w:rsidR="004746E6" w:rsidRPr="00052384" w:rsidRDefault="00C654B4" w:rsidP="002A0BC8">
            <w:pPr>
              <w:rPr>
                <w:sz w:val="22"/>
                <w:szCs w:val="22"/>
              </w:rPr>
            </w:pPr>
            <w:r>
              <w:rPr>
                <w:sz w:val="22"/>
                <w:szCs w:val="22"/>
              </w:rPr>
              <w:t>C</w:t>
            </w:r>
            <w:r w:rsidR="004746E6">
              <w:rPr>
                <w:sz w:val="22"/>
                <w:szCs w:val="22"/>
              </w:rPr>
              <w:t>ommunity</w:t>
            </w:r>
            <w:r>
              <w:rPr>
                <w:sz w:val="22"/>
                <w:szCs w:val="22"/>
              </w:rPr>
              <w:t xml:space="preserve"> assets</w:t>
            </w:r>
            <w:r w:rsidR="004746E6">
              <w:rPr>
                <w:sz w:val="22"/>
                <w:szCs w:val="22"/>
              </w:rPr>
              <w:t>:</w:t>
            </w:r>
            <w:r w:rsidR="00B625BC">
              <w:rPr>
                <w:sz w:val="22"/>
                <w:szCs w:val="22"/>
              </w:rPr>
              <w:t xml:space="preserve">   </w:t>
            </w:r>
            <w:r w:rsidR="001E60BB">
              <w:rPr>
                <w:sz w:val="22"/>
                <w:szCs w:val="22"/>
              </w:rPr>
              <w:t>10/10</w:t>
            </w:r>
          </w:p>
        </w:tc>
      </w:tr>
      <w:tr w:rsidR="0015755D" w:rsidRPr="00052384" w14:paraId="1514A0EA" w14:textId="77777777" w:rsidTr="00231DF9">
        <w:tblPrEx>
          <w:tblBorders>
            <w:insideH w:val="thickThinSmallGap" w:sz="24" w:space="0" w:color="auto"/>
            <w:insideV w:val="thickThinSmallGap" w:sz="24" w:space="0" w:color="auto"/>
          </w:tblBorders>
        </w:tblPrEx>
        <w:trPr>
          <w:trHeight w:val="576"/>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07391682" w14:textId="56FC00FA" w:rsidR="006963A7" w:rsidRPr="00052384" w:rsidRDefault="00D939FB" w:rsidP="006963A7">
            <w:pPr>
              <w:rPr>
                <w:b/>
                <w:sz w:val="22"/>
                <w:szCs w:val="22"/>
              </w:rPr>
            </w:pPr>
            <w:r>
              <w:rPr>
                <w:b/>
                <w:sz w:val="22"/>
                <w:szCs w:val="22"/>
              </w:rPr>
              <w:lastRenderedPageBreak/>
              <w:t xml:space="preserve">9. </w:t>
            </w:r>
            <w:r w:rsidR="006963A7" w:rsidRPr="00052384">
              <w:rPr>
                <w:b/>
                <w:sz w:val="22"/>
                <w:szCs w:val="22"/>
              </w:rPr>
              <w:t>Body of Lesson/</w:t>
            </w:r>
          </w:p>
          <w:p w14:paraId="34213B64" w14:textId="77777777" w:rsidR="006963A7" w:rsidRPr="00052384" w:rsidRDefault="006963A7" w:rsidP="006963A7">
            <w:pPr>
              <w:rPr>
                <w:b/>
                <w:sz w:val="22"/>
                <w:szCs w:val="22"/>
              </w:rPr>
            </w:pPr>
            <w:r w:rsidRPr="00052384">
              <w:rPr>
                <w:b/>
                <w:sz w:val="22"/>
                <w:szCs w:val="22"/>
              </w:rPr>
              <w:t>Teaching Strategies</w:t>
            </w:r>
            <w:r>
              <w:rPr>
                <w:b/>
                <w:sz w:val="22"/>
                <w:szCs w:val="22"/>
              </w:rPr>
              <w:t xml:space="preserve"> and Learning Task(s)</w:t>
            </w:r>
          </w:p>
          <w:p w14:paraId="7B398852" w14:textId="59CDFEDE" w:rsidR="00D939FB" w:rsidRDefault="00D939FB" w:rsidP="006963A7">
            <w:pPr>
              <w:rPr>
                <w:b/>
                <w:bCs/>
                <w:color w:val="4F81BD" w:themeColor="accent1"/>
                <w:sz w:val="22"/>
                <w:szCs w:val="22"/>
              </w:rPr>
            </w:pPr>
            <w:r w:rsidRPr="00B719B8">
              <w:rPr>
                <w:b/>
                <w:bCs/>
                <w:color w:val="4F81BD" w:themeColor="accent1"/>
                <w:sz w:val="22"/>
                <w:szCs w:val="22"/>
              </w:rPr>
              <w:t>(C</w:t>
            </w:r>
            <w:r w:rsidR="00470190">
              <w:rPr>
                <w:b/>
                <w:bCs/>
                <w:color w:val="4F81BD" w:themeColor="accent1"/>
                <w:sz w:val="22"/>
                <w:szCs w:val="22"/>
              </w:rPr>
              <w:t>9</w:t>
            </w:r>
            <w:r w:rsidRPr="00B719B8">
              <w:rPr>
                <w:b/>
                <w:bCs/>
                <w:color w:val="4F81BD" w:themeColor="accent1"/>
                <w:sz w:val="22"/>
                <w:szCs w:val="22"/>
              </w:rPr>
              <w:t>)</w:t>
            </w:r>
          </w:p>
          <w:p w14:paraId="66B3E88C" w14:textId="53668DA7" w:rsidR="00D939FB" w:rsidRDefault="00D939FB" w:rsidP="006963A7">
            <w:pPr>
              <w:rPr>
                <w:sz w:val="22"/>
                <w:szCs w:val="22"/>
              </w:rPr>
            </w:pPr>
          </w:p>
          <w:p w14:paraId="25E98BE9" w14:textId="0C40D2C7" w:rsidR="00D939FB" w:rsidRPr="00383454" w:rsidRDefault="00E10A82" w:rsidP="006963A7">
            <w:pPr>
              <w:rPr>
                <w:b/>
                <w:bCs/>
                <w:color w:val="FF0000"/>
                <w:sz w:val="22"/>
                <w:szCs w:val="22"/>
              </w:rPr>
            </w:pPr>
            <w:r w:rsidRPr="00E10A82">
              <w:rPr>
                <w:b/>
                <w:bCs/>
                <w:color w:val="FF0000"/>
                <w:sz w:val="22"/>
                <w:szCs w:val="22"/>
              </w:rPr>
              <w:t>Be sure to include:</w:t>
            </w:r>
          </w:p>
          <w:p w14:paraId="7DA619F8" w14:textId="5A687152" w:rsidR="00D939FB" w:rsidRDefault="006963A7" w:rsidP="006963A7">
            <w:pPr>
              <w:rPr>
                <w:sz w:val="22"/>
                <w:szCs w:val="22"/>
              </w:rPr>
            </w:pPr>
            <w:r>
              <w:rPr>
                <w:sz w:val="22"/>
                <w:szCs w:val="22"/>
              </w:rPr>
              <w:t xml:space="preserve">How will students learn and use </w:t>
            </w:r>
            <w:r w:rsidRPr="001E742A">
              <w:rPr>
                <w:b/>
                <w:i/>
                <w:sz w:val="22"/>
                <w:szCs w:val="22"/>
              </w:rPr>
              <w:t>academic language</w:t>
            </w:r>
            <w:r>
              <w:rPr>
                <w:sz w:val="22"/>
                <w:szCs w:val="22"/>
              </w:rPr>
              <w:t>?</w:t>
            </w:r>
          </w:p>
          <w:p w14:paraId="73D04468" w14:textId="17DD4005" w:rsidR="00383454" w:rsidRDefault="00383454" w:rsidP="006963A7">
            <w:pPr>
              <w:rPr>
                <w:sz w:val="22"/>
                <w:szCs w:val="22"/>
              </w:rPr>
            </w:pPr>
          </w:p>
          <w:p w14:paraId="1DEDCB92" w14:textId="46A76C04" w:rsidR="00383454" w:rsidRDefault="00383454" w:rsidP="006963A7">
            <w:pPr>
              <w:rPr>
                <w:sz w:val="22"/>
                <w:szCs w:val="22"/>
              </w:rPr>
            </w:pPr>
          </w:p>
          <w:p w14:paraId="1FE7B656" w14:textId="42FBE351" w:rsidR="00383454" w:rsidRDefault="00383454" w:rsidP="006963A7">
            <w:pPr>
              <w:rPr>
                <w:sz w:val="22"/>
                <w:szCs w:val="22"/>
              </w:rPr>
            </w:pPr>
            <w:r>
              <w:rPr>
                <w:sz w:val="22"/>
                <w:szCs w:val="22"/>
              </w:rPr>
              <w:t>Three higher order thinking questions.</w:t>
            </w:r>
          </w:p>
          <w:p w14:paraId="544C8293" w14:textId="163A2DAD" w:rsidR="00383454" w:rsidRDefault="00383454" w:rsidP="006963A7">
            <w:pPr>
              <w:rPr>
                <w:sz w:val="22"/>
                <w:szCs w:val="22"/>
              </w:rPr>
            </w:pPr>
          </w:p>
          <w:p w14:paraId="50F70B61" w14:textId="307C77A8" w:rsidR="00383454" w:rsidRDefault="00383454" w:rsidP="006963A7">
            <w:pPr>
              <w:rPr>
                <w:sz w:val="22"/>
                <w:szCs w:val="22"/>
              </w:rPr>
            </w:pPr>
          </w:p>
          <w:p w14:paraId="320745B1" w14:textId="1ADA83D6" w:rsidR="00383454" w:rsidRDefault="00383454" w:rsidP="006963A7">
            <w:pPr>
              <w:rPr>
                <w:sz w:val="22"/>
                <w:szCs w:val="22"/>
              </w:rPr>
            </w:pPr>
            <w:r>
              <w:rPr>
                <w:sz w:val="22"/>
                <w:szCs w:val="22"/>
              </w:rPr>
              <w:t>Marzano Strategy</w:t>
            </w:r>
          </w:p>
          <w:p w14:paraId="1DC0D18D" w14:textId="77777777" w:rsidR="00D939FB" w:rsidRDefault="00D939FB" w:rsidP="006963A7">
            <w:pPr>
              <w:rPr>
                <w:sz w:val="22"/>
                <w:szCs w:val="22"/>
              </w:rPr>
            </w:pPr>
          </w:p>
          <w:p w14:paraId="595BE6AD" w14:textId="77777777" w:rsidR="006963A7" w:rsidRDefault="006963A7" w:rsidP="002A0BC8">
            <w:pPr>
              <w:rPr>
                <w:b/>
                <w:sz w:val="22"/>
                <w:szCs w:val="22"/>
              </w:rPr>
            </w:pPr>
          </w:p>
          <w:p w14:paraId="57EF7A94" w14:textId="79399A32" w:rsidR="006963A7" w:rsidRDefault="006963A7" w:rsidP="002A0BC8">
            <w:pPr>
              <w:rPr>
                <w:b/>
                <w:sz w:val="22"/>
                <w:szCs w:val="22"/>
              </w:rPr>
            </w:pPr>
          </w:p>
          <w:p w14:paraId="31DD735D" w14:textId="179F92BA" w:rsidR="00D939FB" w:rsidRDefault="00D939FB" w:rsidP="002A0BC8">
            <w:pPr>
              <w:rPr>
                <w:b/>
                <w:sz w:val="22"/>
                <w:szCs w:val="22"/>
              </w:rPr>
            </w:pPr>
          </w:p>
          <w:p w14:paraId="5FCC982D" w14:textId="46F6CF70" w:rsidR="00D939FB" w:rsidRDefault="00D939FB" w:rsidP="002A0BC8">
            <w:pPr>
              <w:rPr>
                <w:b/>
                <w:sz w:val="22"/>
                <w:szCs w:val="22"/>
              </w:rPr>
            </w:pPr>
          </w:p>
          <w:p w14:paraId="0580D468" w14:textId="3A614FA8" w:rsidR="00D939FB" w:rsidRDefault="00D939FB" w:rsidP="002A0BC8">
            <w:pPr>
              <w:rPr>
                <w:b/>
                <w:sz w:val="22"/>
                <w:szCs w:val="22"/>
              </w:rPr>
            </w:pPr>
          </w:p>
          <w:p w14:paraId="4239AA83" w14:textId="394F2C32" w:rsidR="00D939FB" w:rsidRDefault="00D939FB" w:rsidP="002A0BC8">
            <w:pPr>
              <w:rPr>
                <w:b/>
                <w:sz w:val="22"/>
                <w:szCs w:val="22"/>
              </w:rPr>
            </w:pPr>
          </w:p>
          <w:p w14:paraId="2D5F5461" w14:textId="3D34DB64" w:rsidR="00D939FB" w:rsidRDefault="00D939FB" w:rsidP="002A0BC8">
            <w:pPr>
              <w:rPr>
                <w:b/>
                <w:sz w:val="22"/>
                <w:szCs w:val="22"/>
              </w:rPr>
            </w:pPr>
          </w:p>
          <w:p w14:paraId="2FD1501D" w14:textId="77777777" w:rsidR="00D939FB" w:rsidRDefault="00D939FB" w:rsidP="002A0BC8">
            <w:pPr>
              <w:rPr>
                <w:b/>
                <w:sz w:val="22"/>
                <w:szCs w:val="22"/>
              </w:rPr>
            </w:pPr>
          </w:p>
          <w:p w14:paraId="0B16DD6B" w14:textId="77777777" w:rsidR="006963A7" w:rsidRDefault="006963A7" w:rsidP="002A0BC8">
            <w:pPr>
              <w:rPr>
                <w:b/>
                <w:sz w:val="22"/>
                <w:szCs w:val="22"/>
              </w:rPr>
            </w:pPr>
          </w:p>
          <w:p w14:paraId="07B94156" w14:textId="28F31F5C" w:rsidR="00625FDC" w:rsidRPr="00007CDB" w:rsidRDefault="00625FDC" w:rsidP="002A0BC8">
            <w:pPr>
              <w:rPr>
                <w:sz w:val="22"/>
                <w:szCs w:val="22"/>
              </w:rPr>
            </w:pPr>
            <w:r>
              <w:rPr>
                <w:sz w:val="22"/>
                <w:szCs w:val="22"/>
              </w:rPr>
              <w:t xml:space="preserve"> </w:t>
            </w: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31F613E3" w14:textId="77777777" w:rsidR="00625FDC" w:rsidRDefault="00625FDC" w:rsidP="002A0BC8">
            <w:pPr>
              <w:rPr>
                <w:sz w:val="22"/>
                <w:szCs w:val="22"/>
              </w:rPr>
            </w:pPr>
          </w:p>
          <w:p w14:paraId="12A25AC7" w14:textId="4C10A209" w:rsidR="00E10A82" w:rsidRDefault="00E10A82" w:rsidP="002A0BC8">
            <w:pPr>
              <w:rPr>
                <w:sz w:val="22"/>
                <w:szCs w:val="22"/>
              </w:rPr>
            </w:pPr>
            <w:r w:rsidRPr="00E10A82">
              <w:rPr>
                <w:b/>
                <w:bCs/>
                <w:sz w:val="22"/>
                <w:szCs w:val="22"/>
              </w:rPr>
              <w:t xml:space="preserve">I DO – </w:t>
            </w:r>
            <w:r w:rsidR="00681973" w:rsidRPr="00681973">
              <w:rPr>
                <w:b/>
                <w:bCs/>
                <w:color w:val="1F497D" w:themeColor="text2"/>
                <w:sz w:val="22"/>
                <w:szCs w:val="22"/>
              </w:rPr>
              <w:t>Model the Activity</w:t>
            </w:r>
            <w:r w:rsidR="00681973">
              <w:rPr>
                <w:b/>
                <w:bCs/>
                <w:sz w:val="22"/>
                <w:szCs w:val="22"/>
              </w:rPr>
              <w:t xml:space="preserve">- </w:t>
            </w:r>
            <w:r w:rsidR="00681973">
              <w:rPr>
                <w:sz w:val="22"/>
                <w:szCs w:val="22"/>
              </w:rPr>
              <w:t>I will show a personal example of the work I would like to see.</w:t>
            </w:r>
          </w:p>
          <w:p w14:paraId="22EB2F81" w14:textId="7BD03F50" w:rsidR="00681973" w:rsidRDefault="00681973" w:rsidP="00681973">
            <w:pPr>
              <w:pStyle w:val="ListParagraph"/>
              <w:numPr>
                <w:ilvl w:val="0"/>
                <w:numId w:val="14"/>
              </w:numPr>
              <w:rPr>
                <w:sz w:val="22"/>
                <w:szCs w:val="22"/>
              </w:rPr>
            </w:pPr>
            <w:r>
              <w:rPr>
                <w:sz w:val="22"/>
                <w:szCs w:val="22"/>
              </w:rPr>
              <w:t xml:space="preserve">Each document: declaration of independence, </w:t>
            </w:r>
            <w:r w:rsidR="00F47960" w:rsidRPr="00F47960">
              <w:rPr>
                <w:sz w:val="22"/>
                <w:szCs w:val="22"/>
              </w:rPr>
              <w:t xml:space="preserve">constitution </w:t>
            </w:r>
            <w:r>
              <w:rPr>
                <w:sz w:val="22"/>
                <w:szCs w:val="22"/>
              </w:rPr>
              <w:t>and personal</w:t>
            </w:r>
            <w:r w:rsidR="00F47960">
              <w:rPr>
                <w:sz w:val="22"/>
                <w:szCs w:val="22"/>
              </w:rPr>
              <w:t xml:space="preserve"> </w:t>
            </w:r>
            <w:r w:rsidR="00F47960" w:rsidRPr="00F47960">
              <w:rPr>
                <w:sz w:val="22"/>
                <w:szCs w:val="22"/>
              </w:rPr>
              <w:t>bill of right</w:t>
            </w:r>
            <w:r>
              <w:rPr>
                <w:sz w:val="22"/>
                <w:szCs w:val="22"/>
              </w:rPr>
              <w:t>. My examples will be over the top of what is expected</w:t>
            </w:r>
            <w:r w:rsidR="00F47960">
              <w:rPr>
                <w:sz w:val="22"/>
                <w:szCs w:val="22"/>
              </w:rPr>
              <w:t xml:space="preserve"> to make the point</w:t>
            </w:r>
            <w:r>
              <w:rPr>
                <w:sz w:val="22"/>
                <w:szCs w:val="22"/>
              </w:rPr>
              <w:t>.</w:t>
            </w:r>
          </w:p>
          <w:p w14:paraId="7113B9D0" w14:textId="77777777" w:rsidR="00681973" w:rsidRDefault="00681973" w:rsidP="00681973">
            <w:pPr>
              <w:pStyle w:val="ListParagraph"/>
              <w:numPr>
                <w:ilvl w:val="0"/>
                <w:numId w:val="14"/>
              </w:numPr>
              <w:rPr>
                <w:sz w:val="22"/>
                <w:szCs w:val="22"/>
              </w:rPr>
            </w:pPr>
            <w:r>
              <w:rPr>
                <w:sz w:val="22"/>
                <w:szCs w:val="22"/>
              </w:rPr>
              <w:t xml:space="preserve">Example of vocabulary that should be expected. </w:t>
            </w:r>
          </w:p>
          <w:p w14:paraId="7C47E353" w14:textId="389EEC11" w:rsidR="00E10A82" w:rsidRPr="00681973" w:rsidRDefault="00681973" w:rsidP="002A0BC8">
            <w:pPr>
              <w:pStyle w:val="ListParagraph"/>
              <w:numPr>
                <w:ilvl w:val="0"/>
                <w:numId w:val="14"/>
              </w:numPr>
              <w:rPr>
                <w:sz w:val="22"/>
                <w:szCs w:val="22"/>
              </w:rPr>
            </w:pPr>
            <w:r>
              <w:rPr>
                <w:sz w:val="22"/>
                <w:szCs w:val="22"/>
              </w:rPr>
              <w:t>Written forms of how each document should be laid out</w:t>
            </w:r>
          </w:p>
          <w:p w14:paraId="3FD4EACD" w14:textId="77777777" w:rsidR="00E10A82" w:rsidRPr="00E10A82" w:rsidRDefault="00E10A82" w:rsidP="002A0BC8">
            <w:pPr>
              <w:rPr>
                <w:b/>
                <w:bCs/>
                <w:sz w:val="22"/>
                <w:szCs w:val="22"/>
              </w:rPr>
            </w:pPr>
          </w:p>
          <w:p w14:paraId="75BBFDDB" w14:textId="49A6A895" w:rsidR="00E10A82" w:rsidRPr="00681973" w:rsidRDefault="00E10A82" w:rsidP="002A0BC8">
            <w:pPr>
              <w:rPr>
                <w:sz w:val="22"/>
                <w:szCs w:val="22"/>
              </w:rPr>
            </w:pPr>
            <w:r w:rsidRPr="00E10A82">
              <w:rPr>
                <w:b/>
                <w:bCs/>
                <w:sz w:val="22"/>
                <w:szCs w:val="22"/>
              </w:rPr>
              <w:t xml:space="preserve">WE DO – </w:t>
            </w:r>
            <w:r w:rsidR="00681973">
              <w:rPr>
                <w:b/>
                <w:bCs/>
                <w:color w:val="1F497D" w:themeColor="text2"/>
                <w:sz w:val="22"/>
                <w:szCs w:val="22"/>
              </w:rPr>
              <w:t>Work with student on the activity</w:t>
            </w:r>
            <w:r w:rsidR="00681973">
              <w:rPr>
                <w:sz w:val="22"/>
                <w:szCs w:val="22"/>
              </w:rPr>
              <w:t xml:space="preserve">- </w:t>
            </w:r>
          </w:p>
          <w:p w14:paraId="617BF116" w14:textId="2333D75B" w:rsidR="00E10A82" w:rsidRDefault="00681973" w:rsidP="00681973">
            <w:pPr>
              <w:pStyle w:val="ListParagraph"/>
              <w:numPr>
                <w:ilvl w:val="0"/>
                <w:numId w:val="15"/>
              </w:numPr>
              <w:rPr>
                <w:sz w:val="22"/>
                <w:szCs w:val="22"/>
              </w:rPr>
            </w:pPr>
            <w:r>
              <w:rPr>
                <w:sz w:val="22"/>
                <w:szCs w:val="22"/>
              </w:rPr>
              <w:t xml:space="preserve">Split the class in have. Have each group discuss the assignment. </w:t>
            </w:r>
          </w:p>
          <w:p w14:paraId="3468C6F2" w14:textId="5E13E759" w:rsidR="00681973" w:rsidRDefault="00681973" w:rsidP="00681973">
            <w:pPr>
              <w:pStyle w:val="ListParagraph"/>
              <w:numPr>
                <w:ilvl w:val="0"/>
                <w:numId w:val="15"/>
              </w:numPr>
              <w:rPr>
                <w:sz w:val="22"/>
                <w:szCs w:val="22"/>
              </w:rPr>
            </w:pPr>
            <w:r>
              <w:rPr>
                <w:sz w:val="22"/>
                <w:szCs w:val="22"/>
              </w:rPr>
              <w:t xml:space="preserve">Use hook to on each group. Have groups </w:t>
            </w:r>
            <w:r w:rsidR="007F760A">
              <w:rPr>
                <w:sz w:val="22"/>
                <w:szCs w:val="22"/>
              </w:rPr>
              <w:t>analyze each document.</w:t>
            </w:r>
          </w:p>
          <w:p w14:paraId="0018F709" w14:textId="77777777" w:rsidR="007F760A" w:rsidRDefault="007F760A" w:rsidP="007F760A">
            <w:pPr>
              <w:pStyle w:val="ListParagraph"/>
              <w:numPr>
                <w:ilvl w:val="0"/>
                <w:numId w:val="16"/>
              </w:numPr>
              <w:rPr>
                <w:sz w:val="22"/>
                <w:szCs w:val="22"/>
              </w:rPr>
            </w:pPr>
            <w:r>
              <w:rPr>
                <w:sz w:val="22"/>
                <w:szCs w:val="22"/>
              </w:rPr>
              <w:t>Will need to break each document to one single class period.</w:t>
            </w:r>
          </w:p>
          <w:p w14:paraId="653AECBA" w14:textId="0D05F4DB" w:rsidR="007F760A" w:rsidRPr="007F760A" w:rsidRDefault="007F760A" w:rsidP="007F760A">
            <w:pPr>
              <w:pStyle w:val="ListParagraph"/>
              <w:numPr>
                <w:ilvl w:val="0"/>
                <w:numId w:val="15"/>
              </w:numPr>
              <w:rPr>
                <w:sz w:val="22"/>
                <w:szCs w:val="22"/>
              </w:rPr>
            </w:pPr>
            <w:r>
              <w:rPr>
                <w:sz w:val="22"/>
                <w:szCs w:val="22"/>
              </w:rPr>
              <w:t xml:space="preserve">Ask, Direct and challenge each both groups. If there </w:t>
            </w:r>
            <w:proofErr w:type="gramStart"/>
            <w:r>
              <w:rPr>
                <w:sz w:val="22"/>
                <w:szCs w:val="22"/>
              </w:rPr>
              <w:t>is</w:t>
            </w:r>
            <w:proofErr w:type="gramEnd"/>
            <w:r>
              <w:rPr>
                <w:sz w:val="22"/>
                <w:szCs w:val="22"/>
              </w:rPr>
              <w:t xml:space="preserve"> questions, if there is need for redirection, and continue to help form a new nation within the classroom.</w:t>
            </w:r>
          </w:p>
          <w:p w14:paraId="24AE5019" w14:textId="77777777" w:rsidR="00E10A82" w:rsidRPr="00E10A82" w:rsidRDefault="00E10A82" w:rsidP="002A0BC8">
            <w:pPr>
              <w:rPr>
                <w:b/>
                <w:bCs/>
                <w:sz w:val="22"/>
                <w:szCs w:val="22"/>
              </w:rPr>
            </w:pPr>
          </w:p>
          <w:p w14:paraId="79860E39" w14:textId="6A1E9C5C" w:rsidR="00E10A82" w:rsidRDefault="00E10A82" w:rsidP="002A0BC8">
            <w:pPr>
              <w:rPr>
                <w:color w:val="000000" w:themeColor="text1"/>
                <w:sz w:val="22"/>
                <w:szCs w:val="22"/>
              </w:rPr>
            </w:pPr>
            <w:r w:rsidRPr="00E10A82">
              <w:rPr>
                <w:b/>
                <w:bCs/>
                <w:sz w:val="22"/>
                <w:szCs w:val="22"/>
              </w:rPr>
              <w:t xml:space="preserve">YOU DO – </w:t>
            </w:r>
            <w:r w:rsidR="007F760A">
              <w:rPr>
                <w:b/>
                <w:bCs/>
                <w:color w:val="1F497D" w:themeColor="text2"/>
                <w:sz w:val="22"/>
                <w:szCs w:val="22"/>
              </w:rPr>
              <w:t xml:space="preserve">Independent Practice- </w:t>
            </w:r>
          </w:p>
          <w:p w14:paraId="402185E2" w14:textId="4070A623" w:rsidR="007F760A" w:rsidRDefault="007F760A" w:rsidP="007F760A">
            <w:pPr>
              <w:pStyle w:val="ListParagraph"/>
              <w:numPr>
                <w:ilvl w:val="0"/>
                <w:numId w:val="17"/>
              </w:numPr>
              <w:rPr>
                <w:color w:val="000000" w:themeColor="text1"/>
                <w:sz w:val="22"/>
                <w:szCs w:val="22"/>
              </w:rPr>
            </w:pPr>
            <w:r>
              <w:rPr>
                <w:color w:val="000000" w:themeColor="text1"/>
                <w:sz w:val="22"/>
                <w:szCs w:val="22"/>
              </w:rPr>
              <w:t xml:space="preserve">Here the student will have to do the work of forming a new nation. </w:t>
            </w:r>
          </w:p>
          <w:p w14:paraId="3C119519" w14:textId="35554397" w:rsidR="007F760A" w:rsidRDefault="007F760A" w:rsidP="007F760A">
            <w:pPr>
              <w:pStyle w:val="ListParagraph"/>
              <w:numPr>
                <w:ilvl w:val="0"/>
                <w:numId w:val="17"/>
              </w:numPr>
              <w:rPr>
                <w:color w:val="000000" w:themeColor="text1"/>
                <w:sz w:val="22"/>
                <w:szCs w:val="22"/>
              </w:rPr>
            </w:pPr>
            <w:r>
              <w:rPr>
                <w:color w:val="000000" w:themeColor="text1"/>
                <w:sz w:val="22"/>
                <w:szCs w:val="22"/>
              </w:rPr>
              <w:t>They will have to discuss what their grievance are, has any attempt to address grievances been brought forward to Schools administration?</w:t>
            </w:r>
          </w:p>
          <w:p w14:paraId="07E01148" w14:textId="16753EC9" w:rsidR="00E10A82" w:rsidRPr="00BE4AB2" w:rsidRDefault="007F760A" w:rsidP="002A0BC8">
            <w:pPr>
              <w:pStyle w:val="ListParagraph"/>
              <w:numPr>
                <w:ilvl w:val="0"/>
                <w:numId w:val="17"/>
              </w:numPr>
              <w:rPr>
                <w:color w:val="000000" w:themeColor="text1"/>
                <w:sz w:val="22"/>
                <w:szCs w:val="22"/>
              </w:rPr>
            </w:pPr>
            <w:r>
              <w:rPr>
                <w:color w:val="000000" w:themeColor="text1"/>
                <w:sz w:val="22"/>
                <w:szCs w:val="22"/>
              </w:rPr>
              <w:t xml:space="preserve">Use schematic to record grievances, combine into classroom documents I.E. </w:t>
            </w:r>
            <w:r w:rsidR="00BE4AB2">
              <w:rPr>
                <w:color w:val="000000" w:themeColor="text1"/>
                <w:sz w:val="22"/>
                <w:szCs w:val="22"/>
              </w:rPr>
              <w:t xml:space="preserve">declaration of independence, bill of rights, and constitution </w:t>
            </w:r>
          </w:p>
          <w:p w14:paraId="2269B161" w14:textId="77777777" w:rsidR="00E10A82" w:rsidRDefault="00E10A82" w:rsidP="002A0BC8">
            <w:pPr>
              <w:rPr>
                <w:sz w:val="22"/>
                <w:szCs w:val="22"/>
              </w:rPr>
            </w:pPr>
          </w:p>
          <w:p w14:paraId="7163DD6A" w14:textId="1D7B51EC" w:rsidR="00E10A82" w:rsidRPr="00787A8E" w:rsidRDefault="00E10A82" w:rsidP="00787A8E">
            <w:pPr>
              <w:rPr>
                <w:b/>
                <w:sz w:val="22"/>
                <w:szCs w:val="22"/>
              </w:rPr>
            </w:pPr>
            <w:r>
              <w:rPr>
                <w:b/>
                <w:sz w:val="22"/>
                <w:szCs w:val="22"/>
              </w:rPr>
              <w:t>Differentiation</w:t>
            </w:r>
            <w:r>
              <w:rPr>
                <w:sz w:val="22"/>
                <w:szCs w:val="22"/>
              </w:rPr>
              <w:t>-</w:t>
            </w:r>
            <w:r w:rsidR="00383454" w:rsidRPr="00631B97">
              <w:rPr>
                <w:b/>
                <w:bCs/>
                <w:color w:val="8DB3E2" w:themeColor="text2" w:themeTint="66"/>
                <w:sz w:val="22"/>
                <w:szCs w:val="22"/>
              </w:rPr>
              <w:t>(</w:t>
            </w:r>
            <w:r w:rsidR="00631B97" w:rsidRPr="00631B97">
              <w:rPr>
                <w:b/>
                <w:bCs/>
                <w:color w:val="8DB3E2" w:themeColor="text2" w:themeTint="66"/>
                <w:sz w:val="22"/>
                <w:szCs w:val="22"/>
              </w:rPr>
              <w:t>GO TO page</w:t>
            </w:r>
            <w:r w:rsidR="00383454" w:rsidRPr="00383454">
              <w:rPr>
                <w:rStyle w:val="Strong"/>
                <w:color w:val="8DB3E2" w:themeColor="text2" w:themeTint="66"/>
              </w:rPr>
              <w:t>)</w:t>
            </w:r>
            <w:r w:rsidRPr="00383454">
              <w:rPr>
                <w:color w:val="8DB3E2" w:themeColor="text2" w:themeTint="66"/>
                <w:sz w:val="22"/>
                <w:szCs w:val="22"/>
              </w:rPr>
              <w:t xml:space="preserve"> </w:t>
            </w:r>
            <w:r w:rsidRPr="00E10A82">
              <w:rPr>
                <w:i/>
                <w:iCs/>
                <w:color w:val="FF0000"/>
              </w:rPr>
              <w:t>(Tailoring instruction to meet individual needs; differentiating the content, process, product, and/or learning environment)</w:t>
            </w:r>
            <w:r w:rsidRPr="00E10A82">
              <w:rPr>
                <w:b/>
                <w:i/>
                <w:iCs/>
                <w:color w:val="FF0000"/>
              </w:rPr>
              <w:t xml:space="preserve">: </w:t>
            </w:r>
          </w:p>
          <w:p w14:paraId="76791C70" w14:textId="77777777" w:rsidR="00E10A82" w:rsidRDefault="00E10A82" w:rsidP="00E10A82">
            <w:pPr>
              <w:pStyle w:val="ListParagraph"/>
              <w:ind w:left="630"/>
              <w:rPr>
                <w:sz w:val="22"/>
                <w:szCs w:val="22"/>
              </w:rPr>
            </w:pPr>
          </w:p>
          <w:p w14:paraId="3009C7E4" w14:textId="175E4724" w:rsidR="00E10A82" w:rsidRDefault="00787A8E" w:rsidP="00E10A82">
            <w:pPr>
              <w:pStyle w:val="ListParagraph"/>
              <w:numPr>
                <w:ilvl w:val="0"/>
                <w:numId w:val="2"/>
              </w:numPr>
              <w:ind w:left="630"/>
              <w:rPr>
                <w:sz w:val="22"/>
                <w:szCs w:val="22"/>
              </w:rPr>
            </w:pPr>
            <w:r>
              <w:rPr>
                <w:sz w:val="22"/>
                <w:szCs w:val="22"/>
              </w:rPr>
              <w:t xml:space="preserve">Second </w:t>
            </w:r>
            <w:r w:rsidR="00E10A82">
              <w:rPr>
                <w:sz w:val="22"/>
                <w:szCs w:val="22"/>
              </w:rPr>
              <w:t xml:space="preserve">Language </w:t>
            </w:r>
            <w:r>
              <w:rPr>
                <w:sz w:val="22"/>
                <w:szCs w:val="22"/>
              </w:rPr>
              <w:t>learners / Cultural Diversity</w:t>
            </w:r>
            <w:r w:rsidR="00E10A82">
              <w:rPr>
                <w:sz w:val="22"/>
                <w:szCs w:val="22"/>
              </w:rPr>
              <w:t>:</w:t>
            </w:r>
          </w:p>
          <w:p w14:paraId="1F320CC4" w14:textId="1F44DE1D" w:rsidR="00E10A82" w:rsidRDefault="00E10A82" w:rsidP="00E10A82">
            <w:pPr>
              <w:pStyle w:val="ListParagraph"/>
              <w:ind w:left="630"/>
              <w:rPr>
                <w:sz w:val="22"/>
                <w:szCs w:val="22"/>
              </w:rPr>
            </w:pPr>
            <w:r>
              <w:rPr>
                <w:sz w:val="22"/>
                <w:szCs w:val="22"/>
              </w:rPr>
              <w:t xml:space="preserve"> </w:t>
            </w:r>
          </w:p>
          <w:p w14:paraId="5E208C59" w14:textId="19121779" w:rsidR="00E10A82" w:rsidRDefault="00E10A82" w:rsidP="00E10A82">
            <w:pPr>
              <w:pStyle w:val="ListParagraph"/>
              <w:numPr>
                <w:ilvl w:val="0"/>
                <w:numId w:val="2"/>
              </w:numPr>
              <w:ind w:left="630"/>
              <w:rPr>
                <w:sz w:val="22"/>
                <w:szCs w:val="22"/>
              </w:rPr>
            </w:pPr>
            <w:r>
              <w:rPr>
                <w:sz w:val="22"/>
                <w:szCs w:val="22"/>
              </w:rPr>
              <w:t>Gifted / advanced</w:t>
            </w:r>
            <w:r w:rsidR="00787A8E">
              <w:rPr>
                <w:sz w:val="22"/>
                <w:szCs w:val="22"/>
              </w:rPr>
              <w:t xml:space="preserve"> learners</w:t>
            </w:r>
            <w:r>
              <w:rPr>
                <w:sz w:val="22"/>
                <w:szCs w:val="22"/>
              </w:rPr>
              <w:t>:</w:t>
            </w:r>
          </w:p>
          <w:p w14:paraId="78C78A75" w14:textId="1A179355" w:rsidR="00E66DD0" w:rsidRDefault="00E66DD0" w:rsidP="00E66DD0">
            <w:pPr>
              <w:rPr>
                <w:sz w:val="22"/>
                <w:szCs w:val="22"/>
              </w:rPr>
            </w:pPr>
          </w:p>
          <w:p w14:paraId="157BDBDA" w14:textId="57620413" w:rsidR="00E66DD0" w:rsidRPr="00B625BC" w:rsidRDefault="00E66DD0" w:rsidP="00E66DD0">
            <w:pPr>
              <w:rPr>
                <w:sz w:val="22"/>
                <w:szCs w:val="22"/>
              </w:rPr>
            </w:pPr>
            <w:r w:rsidRPr="00E66DD0">
              <w:rPr>
                <w:b/>
                <w:bCs/>
                <w:sz w:val="22"/>
                <w:szCs w:val="22"/>
              </w:rPr>
              <w:t>Technology</w:t>
            </w:r>
            <w:r w:rsidR="000C302C">
              <w:rPr>
                <w:b/>
                <w:bCs/>
                <w:sz w:val="22"/>
                <w:szCs w:val="22"/>
              </w:rPr>
              <w:t>:</w:t>
            </w:r>
            <w:r w:rsidR="00383454">
              <w:rPr>
                <w:b/>
                <w:bCs/>
                <w:sz w:val="22"/>
                <w:szCs w:val="22"/>
              </w:rPr>
              <w:t xml:space="preserve"> </w:t>
            </w:r>
            <w:proofErr w:type="gramStart"/>
            <w:r w:rsidR="00631B97">
              <w:rPr>
                <w:sz w:val="22"/>
                <w:szCs w:val="22"/>
              </w:rPr>
              <w:t>-</w:t>
            </w:r>
            <w:r w:rsidR="00631B97" w:rsidRPr="00631B97">
              <w:rPr>
                <w:b/>
                <w:bCs/>
                <w:color w:val="8DB3E2" w:themeColor="text2" w:themeTint="66"/>
                <w:sz w:val="22"/>
                <w:szCs w:val="22"/>
              </w:rPr>
              <w:t>(</w:t>
            </w:r>
            <w:proofErr w:type="gramEnd"/>
            <w:r w:rsidR="00631B97" w:rsidRPr="00631B97">
              <w:rPr>
                <w:b/>
                <w:bCs/>
                <w:color w:val="8DB3E2" w:themeColor="text2" w:themeTint="66"/>
                <w:sz w:val="22"/>
                <w:szCs w:val="22"/>
              </w:rPr>
              <w:t>GO TO page</w:t>
            </w:r>
            <w:r w:rsidR="00631B97" w:rsidRPr="00383454">
              <w:rPr>
                <w:rStyle w:val="Strong"/>
                <w:color w:val="8DB3E2" w:themeColor="text2" w:themeTint="66"/>
              </w:rPr>
              <w:t>)</w:t>
            </w:r>
            <w:r w:rsidR="00631B97" w:rsidRPr="00383454">
              <w:rPr>
                <w:color w:val="8DB3E2" w:themeColor="text2" w:themeTint="66"/>
                <w:sz w:val="22"/>
                <w:szCs w:val="22"/>
              </w:rPr>
              <w:t xml:space="preserve"> </w:t>
            </w:r>
          </w:p>
          <w:p w14:paraId="739C041D" w14:textId="0A105119" w:rsidR="000C302C" w:rsidRDefault="000C302C" w:rsidP="00E66DD0">
            <w:pPr>
              <w:rPr>
                <w:b/>
                <w:bCs/>
                <w:sz w:val="22"/>
                <w:szCs w:val="22"/>
              </w:rPr>
            </w:pPr>
          </w:p>
          <w:p w14:paraId="6FC5C2E6" w14:textId="21F8251C" w:rsidR="006F5FBC" w:rsidRPr="00D66821" w:rsidRDefault="006F5FBC" w:rsidP="00E66DD0">
            <w:pPr>
              <w:rPr>
                <w:sz w:val="22"/>
                <w:szCs w:val="22"/>
              </w:rPr>
            </w:pPr>
            <w:r>
              <w:rPr>
                <w:b/>
                <w:bCs/>
                <w:sz w:val="22"/>
                <w:szCs w:val="22"/>
              </w:rPr>
              <w:t xml:space="preserve">Marzano Strategy - </w:t>
            </w:r>
            <w:r w:rsidRPr="00631B97">
              <w:rPr>
                <w:b/>
                <w:bCs/>
                <w:color w:val="8DB3E2" w:themeColor="text2" w:themeTint="66"/>
                <w:sz w:val="22"/>
                <w:szCs w:val="22"/>
              </w:rPr>
              <w:t>(GO TO page</w:t>
            </w:r>
            <w:r w:rsidRPr="00383454">
              <w:rPr>
                <w:rStyle w:val="Strong"/>
                <w:color w:val="8DB3E2" w:themeColor="text2" w:themeTint="66"/>
              </w:rPr>
              <w:t>)</w:t>
            </w:r>
            <w:r w:rsidRPr="00383454">
              <w:rPr>
                <w:color w:val="8DB3E2" w:themeColor="text2" w:themeTint="66"/>
                <w:sz w:val="22"/>
                <w:szCs w:val="22"/>
              </w:rPr>
              <w:t xml:space="preserve"> </w:t>
            </w:r>
            <w:r w:rsidR="00D66821">
              <w:rPr>
                <w:sz w:val="22"/>
                <w:szCs w:val="22"/>
              </w:rPr>
              <w:t>SS4-SS9</w:t>
            </w:r>
          </w:p>
          <w:p w14:paraId="7270D93A" w14:textId="77777777" w:rsidR="006F5FBC" w:rsidRDefault="006F5FBC" w:rsidP="00E66DD0">
            <w:pPr>
              <w:rPr>
                <w:color w:val="8DB3E2" w:themeColor="text2" w:themeTint="66"/>
                <w:sz w:val="22"/>
                <w:szCs w:val="22"/>
              </w:rPr>
            </w:pPr>
          </w:p>
          <w:p w14:paraId="6970C199" w14:textId="77777777" w:rsidR="00057199" w:rsidRDefault="006F5FBC" w:rsidP="00E66DD0">
            <w:pPr>
              <w:rPr>
                <w:color w:val="8DB3E2" w:themeColor="text2" w:themeTint="66"/>
                <w:sz w:val="22"/>
                <w:szCs w:val="22"/>
              </w:rPr>
            </w:pPr>
            <w:r w:rsidRPr="00C43B85">
              <w:rPr>
                <w:b/>
                <w:bCs/>
                <w:sz w:val="22"/>
                <w:szCs w:val="22"/>
              </w:rPr>
              <w:t>Higher Order Thinking Questions</w:t>
            </w:r>
            <w:r w:rsidR="00C43B85" w:rsidRPr="00C43B85">
              <w:rPr>
                <w:b/>
                <w:bCs/>
                <w:sz w:val="22"/>
                <w:szCs w:val="22"/>
              </w:rPr>
              <w:t xml:space="preserve"> </w:t>
            </w:r>
            <w:r w:rsidR="00057199" w:rsidRPr="00631B97">
              <w:rPr>
                <w:b/>
                <w:bCs/>
                <w:color w:val="8DB3E2" w:themeColor="text2" w:themeTint="66"/>
                <w:sz w:val="22"/>
                <w:szCs w:val="22"/>
              </w:rPr>
              <w:t>(GO TO page</w:t>
            </w:r>
            <w:r w:rsidR="00057199" w:rsidRPr="00383454">
              <w:rPr>
                <w:rStyle w:val="Strong"/>
                <w:color w:val="8DB3E2" w:themeColor="text2" w:themeTint="66"/>
              </w:rPr>
              <w:t>)</w:t>
            </w:r>
            <w:r w:rsidR="00057199" w:rsidRPr="00383454">
              <w:rPr>
                <w:color w:val="8DB3E2" w:themeColor="text2" w:themeTint="66"/>
                <w:sz w:val="22"/>
                <w:szCs w:val="22"/>
              </w:rPr>
              <w:t xml:space="preserve"> </w:t>
            </w:r>
          </w:p>
          <w:p w14:paraId="4CB66FCB" w14:textId="6E62C70F" w:rsidR="00057199" w:rsidRPr="00B625BC" w:rsidRDefault="00057199" w:rsidP="00E66DD0">
            <w:pPr>
              <w:rPr>
                <w:sz w:val="22"/>
                <w:szCs w:val="22"/>
              </w:rPr>
            </w:pPr>
            <w:r>
              <w:rPr>
                <w:b/>
                <w:bCs/>
                <w:sz w:val="22"/>
                <w:szCs w:val="22"/>
              </w:rPr>
              <w:t>1.</w:t>
            </w:r>
            <w:r w:rsidR="00D66821" w:rsidRPr="00D66821">
              <w:rPr>
                <w:sz w:val="22"/>
                <w:szCs w:val="22"/>
              </w:rPr>
              <w:t xml:space="preserve"> How does the Declaration's assertion of equality impact our understanding of social justice and equality today?</w:t>
            </w:r>
          </w:p>
          <w:p w14:paraId="3894AA96" w14:textId="2440DAA2" w:rsidR="00057199" w:rsidRPr="0051529B" w:rsidRDefault="00057199" w:rsidP="00E66DD0">
            <w:pPr>
              <w:rPr>
                <w:sz w:val="22"/>
                <w:szCs w:val="22"/>
              </w:rPr>
            </w:pPr>
            <w:r>
              <w:rPr>
                <w:b/>
                <w:bCs/>
                <w:sz w:val="22"/>
                <w:szCs w:val="22"/>
              </w:rPr>
              <w:t>2.</w:t>
            </w:r>
            <w:r w:rsidR="0051529B" w:rsidRPr="0051529B">
              <w:rPr>
                <w:rFonts w:ascii="Roboto" w:hAnsi="Roboto"/>
                <w:color w:val="545D7E"/>
                <w:spacing w:val="2"/>
                <w:shd w:val="clear" w:color="auto" w:fill="FFFFFF"/>
              </w:rPr>
              <w:t xml:space="preserve"> </w:t>
            </w:r>
            <w:r w:rsidR="0051529B" w:rsidRPr="0051529B">
              <w:rPr>
                <w:sz w:val="22"/>
                <w:szCs w:val="22"/>
              </w:rPr>
              <w:t>What are some examples of rights that the Declaration considers "unalienable"? How have these rights been interpreted and debated throughout history?</w:t>
            </w:r>
          </w:p>
          <w:p w14:paraId="60937E2C" w14:textId="5EEE4EC9" w:rsidR="00057199" w:rsidRPr="00B625BC" w:rsidRDefault="00057199" w:rsidP="00E66DD0">
            <w:pPr>
              <w:rPr>
                <w:sz w:val="22"/>
                <w:szCs w:val="22"/>
              </w:rPr>
            </w:pPr>
            <w:r>
              <w:rPr>
                <w:b/>
                <w:bCs/>
                <w:sz w:val="22"/>
                <w:szCs w:val="22"/>
              </w:rPr>
              <w:t>3.</w:t>
            </w:r>
            <w:r w:rsidR="0051529B" w:rsidRPr="0051529B">
              <w:rPr>
                <w:rFonts w:ascii="Roboto" w:hAnsi="Roboto"/>
                <w:color w:val="545D7E"/>
                <w:spacing w:val="2"/>
                <w:shd w:val="clear" w:color="auto" w:fill="FFFFFF"/>
              </w:rPr>
              <w:t xml:space="preserve"> </w:t>
            </w:r>
            <w:r w:rsidR="0051529B" w:rsidRPr="0051529B">
              <w:rPr>
                <w:sz w:val="22"/>
                <w:szCs w:val="22"/>
              </w:rPr>
              <w:t>What does the Declaration say is the purpose of government?</w:t>
            </w:r>
            <w:r w:rsidR="0051529B" w:rsidRPr="0051529B">
              <w:rPr>
                <w:b/>
                <w:bCs/>
                <w:sz w:val="22"/>
                <w:szCs w:val="22"/>
              </w:rPr>
              <w:t> </w:t>
            </w:r>
          </w:p>
          <w:p w14:paraId="0A27CFB4" w14:textId="47D28C7E" w:rsidR="00383454" w:rsidRDefault="006F5FBC" w:rsidP="00E66DD0">
            <w:pPr>
              <w:rPr>
                <w:b/>
                <w:bCs/>
                <w:sz w:val="22"/>
                <w:szCs w:val="22"/>
              </w:rPr>
            </w:pPr>
            <w:r w:rsidRPr="00C43B85">
              <w:rPr>
                <w:b/>
                <w:bCs/>
                <w:sz w:val="22"/>
                <w:szCs w:val="22"/>
              </w:rPr>
              <w:t xml:space="preserve">  </w:t>
            </w:r>
          </w:p>
          <w:p w14:paraId="29A45FCA" w14:textId="31856624" w:rsidR="00383454" w:rsidRPr="00E66DD0" w:rsidRDefault="00383454" w:rsidP="00E66DD0">
            <w:pPr>
              <w:rPr>
                <w:b/>
                <w:bCs/>
                <w:sz w:val="22"/>
                <w:szCs w:val="22"/>
              </w:rPr>
            </w:pPr>
            <w:r>
              <w:rPr>
                <w:b/>
                <w:bCs/>
                <w:sz w:val="22"/>
                <w:szCs w:val="22"/>
              </w:rPr>
              <w:t>Grouping / Partnering Technique:</w:t>
            </w:r>
            <w:r w:rsidR="00154C17">
              <w:rPr>
                <w:b/>
                <w:bCs/>
                <w:sz w:val="22"/>
                <w:szCs w:val="22"/>
              </w:rPr>
              <w:t xml:space="preserve"> </w:t>
            </w:r>
            <w:r w:rsidR="00154C17" w:rsidRPr="00D66821">
              <w:rPr>
                <w:sz w:val="16"/>
                <w:szCs w:val="16"/>
              </w:rPr>
              <w:t>(Hattie)</w:t>
            </w:r>
            <w:r w:rsidR="00D66821" w:rsidRPr="00D66821">
              <w:rPr>
                <w:sz w:val="16"/>
                <w:szCs w:val="16"/>
              </w:rPr>
              <w:t xml:space="preserve"> Visible Learning" research, some of the most influential strategies for student learning include: feedback (particularly focused on task, process, and self-regulation), teacher clarity, metacognitive strategies, multiple exposures, building student self-efficacy, and teacher credibility; essentially emphasizing the importance of students actively engaging with their learning, receiving targeted feedback, and understanding the teacher's expectations clearly.</w:t>
            </w:r>
          </w:p>
          <w:p w14:paraId="62E17D86" w14:textId="77777777" w:rsidR="00057199" w:rsidRDefault="00057199" w:rsidP="00057199">
            <w:pPr>
              <w:rPr>
                <w:b/>
                <w:bCs/>
                <w:sz w:val="22"/>
                <w:szCs w:val="22"/>
              </w:rPr>
            </w:pPr>
            <w:r>
              <w:rPr>
                <w:b/>
                <w:bCs/>
                <w:sz w:val="22"/>
                <w:szCs w:val="22"/>
              </w:rPr>
              <w:t>Potential misconceptions and your plan to address it:</w:t>
            </w:r>
          </w:p>
          <w:p w14:paraId="3C917ECE" w14:textId="2F94C7FB" w:rsidR="0041390D" w:rsidRDefault="00D66821" w:rsidP="0041390D">
            <w:pPr>
              <w:rPr>
                <w:sz w:val="22"/>
                <w:szCs w:val="22"/>
              </w:rPr>
            </w:pPr>
            <w:r>
              <w:rPr>
                <w:sz w:val="22"/>
                <w:szCs w:val="22"/>
              </w:rPr>
              <w:t>Vocabulary</w:t>
            </w:r>
          </w:p>
          <w:p w14:paraId="72B717B7" w14:textId="12154B9D" w:rsidR="0041390D" w:rsidRDefault="0041390D" w:rsidP="0041390D">
            <w:pPr>
              <w:rPr>
                <w:sz w:val="22"/>
                <w:szCs w:val="22"/>
              </w:rPr>
            </w:pPr>
          </w:p>
          <w:p w14:paraId="690C39DC" w14:textId="31D70F10" w:rsidR="00E10A82" w:rsidRPr="00052384" w:rsidRDefault="00E10A82" w:rsidP="002A0BC8">
            <w:pPr>
              <w:rPr>
                <w:sz w:val="22"/>
                <w:szCs w:val="22"/>
              </w:rPr>
            </w:pPr>
          </w:p>
        </w:tc>
      </w:tr>
      <w:tr w:rsidR="0015755D" w:rsidRPr="00052384" w14:paraId="29C62FF7" w14:textId="77777777" w:rsidTr="00231DF9">
        <w:tblPrEx>
          <w:tblBorders>
            <w:insideH w:val="thickThinSmallGap" w:sz="24" w:space="0" w:color="auto"/>
            <w:insideV w:val="thickThinSmallGap" w:sz="24" w:space="0" w:color="auto"/>
          </w:tblBorders>
        </w:tblPrEx>
        <w:trPr>
          <w:trHeight w:val="864"/>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2D887078" w14:textId="77777777" w:rsidR="00B13C0D" w:rsidRDefault="004663F5" w:rsidP="00B13C0D">
            <w:pPr>
              <w:rPr>
                <w:b/>
                <w:bCs/>
                <w:color w:val="4F81BD" w:themeColor="accent1"/>
                <w:sz w:val="22"/>
                <w:szCs w:val="22"/>
              </w:rPr>
            </w:pPr>
            <w:r w:rsidRPr="004663F5">
              <w:rPr>
                <w:b/>
                <w:bCs/>
                <w:sz w:val="22"/>
                <w:szCs w:val="22"/>
              </w:rPr>
              <w:t>10</w:t>
            </w:r>
            <w:r>
              <w:rPr>
                <w:sz w:val="22"/>
                <w:szCs w:val="22"/>
              </w:rPr>
              <w:t xml:space="preserve">.  </w:t>
            </w:r>
            <w:r w:rsidRPr="004663F5">
              <w:rPr>
                <w:b/>
                <w:bCs/>
                <w:sz w:val="22"/>
                <w:szCs w:val="22"/>
              </w:rPr>
              <w:t>Resources and materials needed</w:t>
            </w:r>
            <w:r w:rsidR="00B13C0D">
              <w:rPr>
                <w:b/>
                <w:bCs/>
                <w:sz w:val="22"/>
                <w:szCs w:val="22"/>
              </w:rPr>
              <w:t xml:space="preserve"> </w:t>
            </w:r>
            <w:r w:rsidR="00B13C0D" w:rsidRPr="00B719B8">
              <w:rPr>
                <w:b/>
                <w:bCs/>
                <w:color w:val="4F81BD" w:themeColor="accent1"/>
                <w:sz w:val="22"/>
                <w:szCs w:val="22"/>
              </w:rPr>
              <w:t>(C</w:t>
            </w:r>
            <w:r w:rsidR="00B13C0D">
              <w:rPr>
                <w:b/>
                <w:bCs/>
                <w:color w:val="4F81BD" w:themeColor="accent1"/>
                <w:sz w:val="22"/>
                <w:szCs w:val="22"/>
              </w:rPr>
              <w:t>9</w:t>
            </w:r>
            <w:r w:rsidR="00B13C0D" w:rsidRPr="00B719B8">
              <w:rPr>
                <w:b/>
                <w:bCs/>
                <w:color w:val="4F81BD" w:themeColor="accent1"/>
                <w:sz w:val="22"/>
                <w:szCs w:val="22"/>
              </w:rPr>
              <w:t>)</w:t>
            </w:r>
          </w:p>
          <w:p w14:paraId="2DD65052" w14:textId="77777777" w:rsidR="000D0CCB" w:rsidRDefault="005D777C" w:rsidP="000D0CCB">
            <w:pPr>
              <w:rPr>
                <w:sz w:val="22"/>
                <w:szCs w:val="22"/>
              </w:rPr>
            </w:pPr>
            <w:r>
              <w:rPr>
                <w:sz w:val="22"/>
                <w:szCs w:val="22"/>
              </w:rPr>
              <w:t xml:space="preserve">  </w:t>
            </w:r>
          </w:p>
          <w:p w14:paraId="0B39BFF7" w14:textId="3B342102" w:rsidR="005D777C" w:rsidRPr="00052384" w:rsidRDefault="005D777C" w:rsidP="000D0CCB">
            <w:pPr>
              <w:rPr>
                <w:sz w:val="22"/>
                <w:szCs w:val="22"/>
              </w:rPr>
            </w:pPr>
            <w:r>
              <w:rPr>
                <w:sz w:val="22"/>
                <w:szCs w:val="22"/>
              </w:rPr>
              <w:t xml:space="preserve">                               </w:t>
            </w:r>
            <w:r w:rsidRPr="00B719B8">
              <w:rPr>
                <w:b/>
                <w:bCs/>
                <w:color w:val="4F81BD" w:themeColor="accent1"/>
                <w:sz w:val="22"/>
                <w:szCs w:val="22"/>
              </w:rPr>
              <w:t>(</w:t>
            </w:r>
            <w:r>
              <w:rPr>
                <w:b/>
                <w:bCs/>
                <w:color w:val="4F81BD" w:themeColor="accent1"/>
                <w:sz w:val="22"/>
                <w:szCs w:val="22"/>
              </w:rPr>
              <w:t>E7</w:t>
            </w:r>
            <w:r w:rsidRPr="00B719B8">
              <w:rPr>
                <w:b/>
                <w:bCs/>
                <w:color w:val="4F81BD" w:themeColor="accent1"/>
                <w:sz w:val="22"/>
                <w:szCs w:val="22"/>
              </w:rPr>
              <w:t>)</w:t>
            </w: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5F3343FB" w14:textId="61C8EBCB" w:rsidR="00D77C3D" w:rsidRPr="002606EF" w:rsidRDefault="00BE4AB2" w:rsidP="002A0BC8">
            <w:pPr>
              <w:rPr>
                <w:bCs/>
                <w:color w:val="000000" w:themeColor="text1"/>
                <w:sz w:val="22"/>
                <w:szCs w:val="22"/>
              </w:rPr>
            </w:pPr>
            <w:r w:rsidRPr="002606EF">
              <w:rPr>
                <w:bCs/>
                <w:color w:val="000000" w:themeColor="text1"/>
                <w:sz w:val="22"/>
                <w:szCs w:val="22"/>
              </w:rPr>
              <w:t xml:space="preserve">Declaration of Independence, Bill of Rights and Constitution </w:t>
            </w:r>
          </w:p>
          <w:p w14:paraId="2117C5FC" w14:textId="049CCB96" w:rsidR="002606EF" w:rsidRPr="00BE4AB2" w:rsidRDefault="00233C98" w:rsidP="002A0BC8">
            <w:pPr>
              <w:rPr>
                <w:b/>
                <w:color w:val="000000" w:themeColor="text1"/>
                <w:sz w:val="22"/>
                <w:szCs w:val="22"/>
              </w:rPr>
            </w:pPr>
            <w:r w:rsidRPr="002606EF">
              <w:rPr>
                <w:bCs/>
                <w:color w:val="000000" w:themeColor="text1"/>
                <w:sz w:val="22"/>
                <w:szCs w:val="22"/>
              </w:rPr>
              <w:t>The teacher</w:t>
            </w:r>
            <w:r w:rsidR="002606EF" w:rsidRPr="002606EF">
              <w:rPr>
                <w:bCs/>
                <w:color w:val="000000" w:themeColor="text1"/>
                <w:sz w:val="22"/>
                <w:szCs w:val="22"/>
              </w:rPr>
              <w:t xml:space="preserve"> will have a schematic document to show examples of vocabulary and</w:t>
            </w:r>
            <w:r w:rsidR="002606EF">
              <w:rPr>
                <w:b/>
                <w:color w:val="000000" w:themeColor="text1"/>
                <w:sz w:val="22"/>
                <w:szCs w:val="22"/>
              </w:rPr>
              <w:t xml:space="preserve"> documents </w:t>
            </w:r>
          </w:p>
          <w:p w14:paraId="36BAD0E8" w14:textId="77777777" w:rsidR="00D77C3D" w:rsidRDefault="00D77C3D" w:rsidP="002A0BC8">
            <w:pPr>
              <w:rPr>
                <w:bCs/>
                <w:i/>
                <w:iCs/>
                <w:color w:val="FF0000"/>
              </w:rPr>
            </w:pPr>
          </w:p>
          <w:p w14:paraId="704D9E3C" w14:textId="20D5AF86" w:rsidR="000D0CCB" w:rsidRDefault="00D77C3D" w:rsidP="002A0BC8">
            <w:pPr>
              <w:rPr>
                <w:bCs/>
                <w:i/>
                <w:iCs/>
                <w:color w:val="FF0000"/>
              </w:rPr>
            </w:pPr>
            <w:r>
              <w:rPr>
                <w:bCs/>
                <w:i/>
                <w:iCs/>
                <w:color w:val="FF0000"/>
              </w:rPr>
              <w:t>(</w:t>
            </w:r>
            <w:r w:rsidRPr="00D77C3D">
              <w:rPr>
                <w:bCs/>
                <w:i/>
                <w:iCs/>
                <w:color w:val="FF0000"/>
              </w:rPr>
              <w:t>How might you differentiate materials and resources for learners with various needs?</w:t>
            </w:r>
            <w:r>
              <w:rPr>
                <w:bCs/>
                <w:i/>
                <w:iCs/>
                <w:color w:val="FF0000"/>
              </w:rPr>
              <w:t>)</w:t>
            </w:r>
          </w:p>
          <w:p w14:paraId="37B27F91" w14:textId="77777777" w:rsidR="00110C1E" w:rsidRPr="00D77C3D" w:rsidRDefault="00110C1E" w:rsidP="002A0BC8">
            <w:pPr>
              <w:rPr>
                <w:bCs/>
                <w:i/>
                <w:iCs/>
                <w:color w:val="FF0000"/>
              </w:rPr>
            </w:pPr>
          </w:p>
          <w:p w14:paraId="39C0854A" w14:textId="2EC03EDF" w:rsidR="001E742A" w:rsidRPr="00110C1E" w:rsidRDefault="00110C1E" w:rsidP="002A0BC8">
            <w:pPr>
              <w:rPr>
                <w:bCs/>
                <w:sz w:val="22"/>
                <w:szCs w:val="22"/>
              </w:rPr>
            </w:pPr>
            <w:r>
              <w:rPr>
                <w:bCs/>
                <w:sz w:val="22"/>
                <w:szCs w:val="22"/>
              </w:rPr>
              <w:t>I might have to change he media, or change the way the information is delivered.</w:t>
            </w:r>
          </w:p>
        </w:tc>
      </w:tr>
      <w:tr w:rsidR="00642106" w:rsidRPr="00052384" w14:paraId="74C51C7C" w14:textId="77777777" w:rsidTr="00525EC7">
        <w:tblPrEx>
          <w:tblBorders>
            <w:insideH w:val="thickThinSmallGap" w:sz="24" w:space="0" w:color="auto"/>
            <w:insideV w:val="thickThinSmallGap" w:sz="24" w:space="0" w:color="auto"/>
          </w:tblBorders>
        </w:tblPrEx>
        <w:trPr>
          <w:trHeight w:val="432"/>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3C352A38" w14:textId="77777777" w:rsidR="00642106" w:rsidRPr="004663F5" w:rsidRDefault="00642106" w:rsidP="00642106">
            <w:pPr>
              <w:rPr>
                <w:b/>
                <w:bCs/>
                <w:sz w:val="22"/>
                <w:szCs w:val="22"/>
              </w:rPr>
            </w:pP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5EA18055" w14:textId="449B7FF4" w:rsidR="00642106" w:rsidRDefault="00642106" w:rsidP="00642106">
            <w:pPr>
              <w:rPr>
                <w:bCs/>
                <w:i/>
                <w:iCs/>
                <w:color w:val="FF0000"/>
              </w:rPr>
            </w:pPr>
            <w:r w:rsidRPr="00D06FB0">
              <w:rPr>
                <w:b/>
                <w:color w:val="FF0000"/>
                <w:sz w:val="28"/>
                <w:szCs w:val="28"/>
              </w:rPr>
              <w:t>SUBMIT LPG and SELF EVALUATION RUBRIC</w:t>
            </w:r>
            <w:r>
              <w:rPr>
                <w:b/>
                <w:color w:val="FF0000"/>
                <w:sz w:val="28"/>
                <w:szCs w:val="28"/>
              </w:rPr>
              <w:t xml:space="preserve"> </w:t>
            </w:r>
            <w:r w:rsidR="00525EC7">
              <w:rPr>
                <w:b/>
                <w:color w:val="FF0000"/>
                <w:sz w:val="28"/>
                <w:szCs w:val="28"/>
              </w:rPr>
              <w:t>–</w:t>
            </w:r>
            <w:r>
              <w:rPr>
                <w:b/>
                <w:color w:val="FF0000"/>
                <w:sz w:val="28"/>
                <w:szCs w:val="28"/>
              </w:rPr>
              <w:t xml:space="preserve"> </w:t>
            </w:r>
            <w:r w:rsidR="00525EC7">
              <w:rPr>
                <w:b/>
                <w:color w:val="FF0000"/>
                <w:sz w:val="28"/>
                <w:szCs w:val="28"/>
              </w:rPr>
              <w:t>C9</w:t>
            </w:r>
          </w:p>
        </w:tc>
      </w:tr>
      <w:tr w:rsidR="00642106" w:rsidRPr="00052384" w14:paraId="48C08369" w14:textId="77777777" w:rsidTr="00BC0760">
        <w:tblPrEx>
          <w:tblBorders>
            <w:insideH w:val="thickThinSmallGap" w:sz="24" w:space="0" w:color="auto"/>
            <w:insideV w:val="thickThinSmallGap" w:sz="24" w:space="0" w:color="auto"/>
          </w:tblBorders>
        </w:tblPrEx>
        <w:trPr>
          <w:trHeight w:val="2520"/>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5576D545" w14:textId="397F6C8B" w:rsidR="00642106" w:rsidRPr="00113D41" w:rsidRDefault="00642106" w:rsidP="00642106">
            <w:pPr>
              <w:rPr>
                <w:color w:val="548DD4" w:themeColor="text2" w:themeTint="99"/>
                <w:sz w:val="22"/>
                <w:szCs w:val="22"/>
              </w:rPr>
            </w:pPr>
            <w:r>
              <w:rPr>
                <w:b/>
                <w:sz w:val="22"/>
                <w:szCs w:val="22"/>
              </w:rPr>
              <w:t xml:space="preserve">11. Classroom Management Strategies </w:t>
            </w:r>
            <w:r w:rsidRPr="00113D41">
              <w:rPr>
                <w:b/>
                <w:color w:val="548DD4" w:themeColor="text2" w:themeTint="99"/>
                <w:sz w:val="22"/>
                <w:szCs w:val="22"/>
              </w:rPr>
              <w:t>(CBM5)</w:t>
            </w:r>
          </w:p>
          <w:p w14:paraId="5BFC4DF2" w14:textId="77777777" w:rsidR="00642106" w:rsidRDefault="00642106" w:rsidP="00642106">
            <w:pPr>
              <w:rPr>
                <w:i/>
                <w:iCs/>
                <w:color w:val="FF0000"/>
              </w:rPr>
            </w:pPr>
            <w:r w:rsidRPr="00BA4028">
              <w:rPr>
                <w:i/>
                <w:iCs/>
                <w:color w:val="FF0000"/>
              </w:rPr>
              <w:t>What procedures will you employ to manage transitions, behavior, passing out materials, engagement, etc.?</w:t>
            </w:r>
          </w:p>
          <w:p w14:paraId="3AE411E2" w14:textId="77777777" w:rsidR="00642106" w:rsidRDefault="00642106" w:rsidP="00642106">
            <w:pPr>
              <w:rPr>
                <w:i/>
                <w:iCs/>
                <w:color w:val="FF0000"/>
              </w:rPr>
            </w:pPr>
          </w:p>
          <w:p w14:paraId="618D380D" w14:textId="3383BD23" w:rsidR="00642106" w:rsidRDefault="00642106" w:rsidP="00642106">
            <w:pPr>
              <w:rPr>
                <w:b/>
                <w:sz w:val="22"/>
                <w:szCs w:val="22"/>
              </w:rPr>
            </w:pPr>
            <w:r>
              <w:rPr>
                <w:i/>
                <w:iCs/>
                <w:color w:val="FF0000"/>
              </w:rPr>
              <w:t>Add</w:t>
            </w:r>
            <w:r w:rsidR="00BC0760">
              <w:rPr>
                <w:i/>
                <w:iCs/>
                <w:color w:val="FF0000"/>
              </w:rPr>
              <w:t xml:space="preserve"> </w:t>
            </w:r>
            <w:r>
              <w:rPr>
                <w:i/>
                <w:iCs/>
                <w:color w:val="FF0000"/>
              </w:rPr>
              <w:t>3 procedures</w:t>
            </w: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445C9226" w14:textId="77777777" w:rsidR="00642106" w:rsidRDefault="007311A7" w:rsidP="007311A7">
            <w:pPr>
              <w:pStyle w:val="ListParagraph"/>
              <w:numPr>
                <w:ilvl w:val="0"/>
                <w:numId w:val="19"/>
              </w:numPr>
              <w:rPr>
                <w:bCs/>
                <w:sz w:val="22"/>
                <w:szCs w:val="22"/>
              </w:rPr>
            </w:pPr>
            <w:r>
              <w:rPr>
                <w:bCs/>
                <w:sz w:val="22"/>
                <w:szCs w:val="22"/>
              </w:rPr>
              <w:t>The Hand clap: the . . … will signal the class to look at me, and stop what they are doing.</w:t>
            </w:r>
          </w:p>
          <w:p w14:paraId="56AE5B88" w14:textId="77777777" w:rsidR="007311A7" w:rsidRDefault="007311A7" w:rsidP="007311A7">
            <w:pPr>
              <w:pStyle w:val="ListParagraph"/>
              <w:numPr>
                <w:ilvl w:val="0"/>
                <w:numId w:val="19"/>
              </w:numPr>
              <w:rPr>
                <w:bCs/>
                <w:sz w:val="22"/>
                <w:szCs w:val="22"/>
              </w:rPr>
            </w:pPr>
            <w:r>
              <w:rPr>
                <w:bCs/>
                <w:sz w:val="22"/>
                <w:szCs w:val="22"/>
              </w:rPr>
              <w:t>ASL-American Sign Language. Setting up ques so that I can see if someone needs help or is needing something to stop and if there are any other questions.</w:t>
            </w:r>
          </w:p>
          <w:p w14:paraId="069CDDA1" w14:textId="77777777" w:rsidR="007311A7" w:rsidRDefault="007311A7" w:rsidP="007311A7">
            <w:pPr>
              <w:pStyle w:val="ListParagraph"/>
              <w:numPr>
                <w:ilvl w:val="0"/>
                <w:numId w:val="19"/>
              </w:numPr>
              <w:rPr>
                <w:bCs/>
                <w:sz w:val="22"/>
                <w:szCs w:val="22"/>
              </w:rPr>
            </w:pPr>
            <w:r>
              <w:rPr>
                <w:bCs/>
                <w:sz w:val="22"/>
                <w:szCs w:val="22"/>
              </w:rPr>
              <w:t xml:space="preserve">Setting tone First day: </w:t>
            </w:r>
          </w:p>
          <w:p w14:paraId="7087A130" w14:textId="77777777" w:rsidR="00BF5E56" w:rsidRDefault="00BF5E56" w:rsidP="007311A7">
            <w:pPr>
              <w:pStyle w:val="ListParagraph"/>
              <w:numPr>
                <w:ilvl w:val="0"/>
                <w:numId w:val="19"/>
              </w:numPr>
              <w:rPr>
                <w:bCs/>
                <w:sz w:val="22"/>
                <w:szCs w:val="22"/>
              </w:rPr>
            </w:pPr>
            <w:r>
              <w:rPr>
                <w:bCs/>
                <w:sz w:val="22"/>
                <w:szCs w:val="22"/>
              </w:rPr>
              <w:t>Setting up Permeant structure of what is expected each time students step into class room</w:t>
            </w:r>
          </w:p>
          <w:p w14:paraId="01AC442F" w14:textId="15A6C627" w:rsidR="007311A7" w:rsidRPr="007311A7" w:rsidRDefault="00BF5E56" w:rsidP="007311A7">
            <w:pPr>
              <w:pStyle w:val="ListParagraph"/>
              <w:numPr>
                <w:ilvl w:val="0"/>
                <w:numId w:val="19"/>
              </w:numPr>
              <w:rPr>
                <w:bCs/>
                <w:sz w:val="22"/>
                <w:szCs w:val="22"/>
              </w:rPr>
            </w:pPr>
            <w:r>
              <w:rPr>
                <w:bCs/>
                <w:sz w:val="22"/>
                <w:szCs w:val="22"/>
              </w:rPr>
              <w:t xml:space="preserve">Understanding they the student is there to </w:t>
            </w:r>
            <w:proofErr w:type="gramStart"/>
            <w:r>
              <w:rPr>
                <w:bCs/>
                <w:sz w:val="22"/>
                <w:szCs w:val="22"/>
              </w:rPr>
              <w:t>work,</w:t>
            </w:r>
            <w:proofErr w:type="gramEnd"/>
            <w:r>
              <w:rPr>
                <w:bCs/>
                <w:sz w:val="22"/>
                <w:szCs w:val="22"/>
              </w:rPr>
              <w:t xml:space="preserve"> work is what we do and work is the exp</w:t>
            </w:r>
            <w:r w:rsidR="0014106E">
              <w:rPr>
                <w:bCs/>
                <w:sz w:val="22"/>
                <w:szCs w:val="22"/>
              </w:rPr>
              <w:t>lanation</w:t>
            </w:r>
            <w:r>
              <w:rPr>
                <w:bCs/>
                <w:sz w:val="22"/>
                <w:szCs w:val="22"/>
              </w:rPr>
              <w:t xml:space="preserve">. </w:t>
            </w:r>
          </w:p>
        </w:tc>
      </w:tr>
      <w:tr w:rsidR="00642106" w:rsidRPr="00052384" w14:paraId="4E3F3E89" w14:textId="77777777" w:rsidTr="00231DF9">
        <w:tblPrEx>
          <w:tblBorders>
            <w:insideH w:val="thickThinSmallGap" w:sz="24" w:space="0" w:color="auto"/>
            <w:insideV w:val="thickThinSmallGap" w:sz="24" w:space="0" w:color="auto"/>
          </w:tblBorders>
        </w:tblPrEx>
        <w:trPr>
          <w:trHeight w:val="4662"/>
        </w:trPr>
        <w:tc>
          <w:tcPr>
            <w:tcW w:w="2501" w:type="dxa"/>
            <w:tcBorders>
              <w:top w:val="thickThinSmallGap" w:sz="24" w:space="0" w:color="auto"/>
              <w:left w:val="thickThinSmallGap" w:sz="24" w:space="0" w:color="auto"/>
              <w:bottom w:val="thickThinSmallGap" w:sz="24" w:space="0" w:color="auto"/>
              <w:right w:val="thickThinSmallGap" w:sz="24" w:space="0" w:color="auto"/>
            </w:tcBorders>
          </w:tcPr>
          <w:p w14:paraId="7D0B83A0" w14:textId="294082DE" w:rsidR="00642106" w:rsidRDefault="00642106" w:rsidP="00642106">
            <w:pPr>
              <w:rPr>
                <w:b/>
                <w:sz w:val="22"/>
                <w:szCs w:val="22"/>
              </w:rPr>
            </w:pPr>
            <w:r>
              <w:rPr>
                <w:b/>
                <w:sz w:val="22"/>
                <w:szCs w:val="22"/>
              </w:rPr>
              <w:t xml:space="preserve">12. Academic Supports for Students </w:t>
            </w:r>
            <w:r w:rsidRPr="00927E37">
              <w:rPr>
                <w:b/>
                <w:color w:val="548DD4" w:themeColor="text2" w:themeTint="99"/>
                <w:sz w:val="22"/>
                <w:szCs w:val="22"/>
              </w:rPr>
              <w:t>(E</w:t>
            </w:r>
            <w:r w:rsidR="00127586">
              <w:rPr>
                <w:b/>
                <w:color w:val="548DD4" w:themeColor="text2" w:themeTint="99"/>
                <w:sz w:val="22"/>
                <w:szCs w:val="22"/>
              </w:rPr>
              <w:t>6</w:t>
            </w:r>
            <w:r w:rsidRPr="00927E37">
              <w:rPr>
                <w:b/>
                <w:color w:val="548DD4" w:themeColor="text2" w:themeTint="99"/>
                <w:sz w:val="22"/>
                <w:szCs w:val="22"/>
              </w:rPr>
              <w:t>)</w:t>
            </w:r>
          </w:p>
          <w:p w14:paraId="2BBBAFD8" w14:textId="6369B1FA" w:rsidR="00642106" w:rsidRPr="00E82032" w:rsidRDefault="00642106" w:rsidP="00642106">
            <w:pPr>
              <w:rPr>
                <w:i/>
                <w:iCs/>
                <w:color w:val="FF0000"/>
              </w:rPr>
            </w:pPr>
            <w:r w:rsidRPr="00E82032">
              <w:rPr>
                <w:i/>
                <w:iCs/>
                <w:color w:val="FF0000"/>
              </w:rPr>
              <w:t xml:space="preserve">What instructional strategies and planned supports, will you employ to meet the needs of each student that has identified special learning needs? </w:t>
            </w:r>
          </w:p>
          <w:p w14:paraId="56880F90" w14:textId="77777777" w:rsidR="00642106" w:rsidRDefault="00642106" w:rsidP="00642106">
            <w:pPr>
              <w:rPr>
                <w:b/>
                <w:sz w:val="22"/>
                <w:szCs w:val="22"/>
              </w:rPr>
            </w:pPr>
          </w:p>
          <w:p w14:paraId="28C69BB8" w14:textId="77777777" w:rsidR="000E293E" w:rsidRDefault="000E293E" w:rsidP="00642106">
            <w:pPr>
              <w:rPr>
                <w:b/>
                <w:sz w:val="22"/>
                <w:szCs w:val="22"/>
              </w:rPr>
            </w:pPr>
          </w:p>
          <w:p w14:paraId="40CD0ACD" w14:textId="77777777" w:rsidR="000E293E" w:rsidRDefault="000E293E" w:rsidP="00642106">
            <w:pPr>
              <w:rPr>
                <w:b/>
                <w:sz w:val="22"/>
                <w:szCs w:val="22"/>
              </w:rPr>
            </w:pPr>
          </w:p>
          <w:p w14:paraId="27768411" w14:textId="77777777" w:rsidR="000E293E" w:rsidRDefault="000E293E" w:rsidP="00642106">
            <w:pPr>
              <w:rPr>
                <w:b/>
                <w:sz w:val="22"/>
                <w:szCs w:val="22"/>
              </w:rPr>
            </w:pPr>
          </w:p>
          <w:p w14:paraId="2CBEC5FE" w14:textId="77777777" w:rsidR="000E293E" w:rsidRDefault="000E293E" w:rsidP="00642106">
            <w:pPr>
              <w:rPr>
                <w:b/>
                <w:sz w:val="22"/>
                <w:szCs w:val="22"/>
              </w:rPr>
            </w:pPr>
          </w:p>
          <w:p w14:paraId="7F241D9A" w14:textId="77777777" w:rsidR="000E293E" w:rsidRDefault="000E293E" w:rsidP="00642106">
            <w:pPr>
              <w:rPr>
                <w:b/>
                <w:sz w:val="22"/>
                <w:szCs w:val="22"/>
              </w:rPr>
            </w:pPr>
          </w:p>
          <w:p w14:paraId="6FD8A458" w14:textId="77777777" w:rsidR="000E293E" w:rsidRDefault="000E293E" w:rsidP="00642106">
            <w:pPr>
              <w:rPr>
                <w:b/>
                <w:sz w:val="22"/>
                <w:szCs w:val="22"/>
              </w:rPr>
            </w:pPr>
          </w:p>
          <w:p w14:paraId="7484C212" w14:textId="77777777" w:rsidR="000E293E" w:rsidRDefault="000E293E" w:rsidP="00642106">
            <w:pPr>
              <w:rPr>
                <w:b/>
                <w:sz w:val="22"/>
                <w:szCs w:val="22"/>
              </w:rPr>
            </w:pPr>
          </w:p>
          <w:p w14:paraId="0126EDB4" w14:textId="79691B92" w:rsidR="000E293E" w:rsidRDefault="000E293E" w:rsidP="00642106">
            <w:pPr>
              <w:rPr>
                <w:b/>
                <w:sz w:val="22"/>
                <w:szCs w:val="22"/>
              </w:rPr>
            </w:pPr>
            <w:r>
              <w:rPr>
                <w:b/>
                <w:color w:val="548DD4" w:themeColor="text2" w:themeTint="99"/>
                <w:sz w:val="22"/>
                <w:szCs w:val="22"/>
              </w:rPr>
              <w:t xml:space="preserve">                              </w:t>
            </w:r>
            <w:r w:rsidRPr="00927E37">
              <w:rPr>
                <w:b/>
                <w:color w:val="548DD4" w:themeColor="text2" w:themeTint="99"/>
                <w:sz w:val="22"/>
                <w:szCs w:val="22"/>
              </w:rPr>
              <w:t>(E</w:t>
            </w:r>
            <w:r w:rsidR="005D777C">
              <w:rPr>
                <w:b/>
                <w:color w:val="548DD4" w:themeColor="text2" w:themeTint="99"/>
                <w:sz w:val="22"/>
                <w:szCs w:val="22"/>
              </w:rPr>
              <w:t>11</w:t>
            </w:r>
            <w:r w:rsidRPr="00927E37">
              <w:rPr>
                <w:b/>
                <w:color w:val="548DD4" w:themeColor="text2" w:themeTint="99"/>
                <w:sz w:val="22"/>
                <w:szCs w:val="22"/>
              </w:rPr>
              <w:t>)</w:t>
            </w:r>
          </w:p>
          <w:p w14:paraId="7DD18701" w14:textId="76EBC5B6" w:rsidR="000E293E" w:rsidRPr="006629B6" w:rsidRDefault="000E293E" w:rsidP="00642106">
            <w:pPr>
              <w:rPr>
                <w:b/>
                <w:sz w:val="22"/>
                <w:szCs w:val="22"/>
              </w:rPr>
            </w:pPr>
            <w:r>
              <w:rPr>
                <w:b/>
                <w:sz w:val="22"/>
                <w:szCs w:val="22"/>
              </w:rPr>
              <w:t xml:space="preserve">  </w:t>
            </w:r>
          </w:p>
        </w:tc>
        <w:tc>
          <w:tcPr>
            <w:tcW w:w="8722"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6A352C52" w14:textId="77777777" w:rsidR="00642106" w:rsidRDefault="00642106" w:rsidP="00642106">
            <w:pPr>
              <w:rPr>
                <w:b/>
                <w:sz w:val="22"/>
                <w:szCs w:val="22"/>
              </w:rPr>
            </w:pPr>
          </w:p>
          <w:p w14:paraId="1D900BC0" w14:textId="77777777" w:rsidR="00642106" w:rsidRDefault="00642106" w:rsidP="00642106">
            <w:pPr>
              <w:rPr>
                <w:b/>
                <w:sz w:val="22"/>
                <w:szCs w:val="22"/>
              </w:rPr>
            </w:pPr>
            <w:r w:rsidRPr="00052384">
              <w:rPr>
                <w:b/>
                <w:sz w:val="22"/>
                <w:szCs w:val="22"/>
              </w:rPr>
              <w:t>Accommodation(s)</w:t>
            </w:r>
            <w:r>
              <w:rPr>
                <w:sz w:val="22"/>
                <w:szCs w:val="22"/>
              </w:rPr>
              <w:t xml:space="preserve">- </w:t>
            </w:r>
            <w:r w:rsidRPr="00CD7AF7">
              <w:rPr>
                <w:i/>
                <w:iCs/>
                <w:color w:val="FF0000"/>
              </w:rPr>
              <w:t>(A change that helps a student overcome or work around obstacles</w:t>
            </w:r>
            <w:r w:rsidRPr="001E742A">
              <w:rPr>
                <w:color w:val="4F81BD" w:themeColor="accent1"/>
                <w:sz w:val="22"/>
                <w:szCs w:val="22"/>
              </w:rPr>
              <w:t>)</w:t>
            </w:r>
            <w:r>
              <w:rPr>
                <w:b/>
                <w:sz w:val="22"/>
                <w:szCs w:val="22"/>
              </w:rPr>
              <w:t>:</w:t>
            </w:r>
          </w:p>
          <w:p w14:paraId="3A1F75C1" w14:textId="6602B9E0" w:rsidR="00642106" w:rsidRPr="00713746" w:rsidRDefault="00713746" w:rsidP="00713746">
            <w:pPr>
              <w:rPr>
                <w:b/>
                <w:sz w:val="22"/>
                <w:szCs w:val="22"/>
              </w:rPr>
            </w:pPr>
            <w:r w:rsidRPr="00713746">
              <w:rPr>
                <w:b/>
                <w:sz w:val="22"/>
                <w:szCs w:val="22"/>
              </w:rPr>
              <w:t>1.</w:t>
            </w:r>
            <w:r>
              <w:rPr>
                <w:b/>
                <w:sz w:val="22"/>
                <w:szCs w:val="22"/>
              </w:rPr>
              <w:t xml:space="preserve"> </w:t>
            </w:r>
            <w:r w:rsidR="00B625BC">
              <w:rPr>
                <w:b/>
                <w:sz w:val="22"/>
                <w:szCs w:val="22"/>
              </w:rPr>
              <w:t xml:space="preserve"> </w:t>
            </w:r>
            <w:r w:rsidR="004D0C8C" w:rsidRPr="004D0C8C">
              <w:rPr>
                <w:bCs/>
                <w:sz w:val="22"/>
                <w:szCs w:val="22"/>
              </w:rPr>
              <w:t>Video-could have subtitles</w:t>
            </w:r>
            <w:r>
              <w:rPr>
                <w:b/>
                <w:sz w:val="22"/>
                <w:szCs w:val="22"/>
              </w:rPr>
              <w:t xml:space="preserve"> </w:t>
            </w:r>
          </w:p>
          <w:p w14:paraId="7909C259" w14:textId="0671CF44" w:rsidR="00642106" w:rsidRDefault="00642106" w:rsidP="00642106">
            <w:pPr>
              <w:rPr>
                <w:b/>
                <w:sz w:val="22"/>
                <w:szCs w:val="22"/>
              </w:rPr>
            </w:pPr>
          </w:p>
          <w:p w14:paraId="57290BCA" w14:textId="4FC7B4C6" w:rsidR="00642106" w:rsidRPr="00B625BC" w:rsidRDefault="00B625BC" w:rsidP="00B625BC">
            <w:pPr>
              <w:rPr>
                <w:b/>
                <w:sz w:val="22"/>
                <w:szCs w:val="22"/>
              </w:rPr>
            </w:pPr>
            <w:r w:rsidRPr="00B625BC">
              <w:rPr>
                <w:b/>
                <w:sz w:val="22"/>
                <w:szCs w:val="22"/>
              </w:rPr>
              <w:t>2.</w:t>
            </w:r>
            <w:r>
              <w:rPr>
                <w:b/>
                <w:sz w:val="22"/>
                <w:szCs w:val="22"/>
              </w:rPr>
              <w:t xml:space="preserve"> </w:t>
            </w:r>
            <w:r w:rsidR="00713746" w:rsidRPr="00B625BC">
              <w:rPr>
                <w:b/>
                <w:sz w:val="22"/>
                <w:szCs w:val="22"/>
              </w:rPr>
              <w:t xml:space="preserve"> </w:t>
            </w:r>
            <w:r w:rsidR="004D0C8C" w:rsidRPr="004D0C8C">
              <w:rPr>
                <w:bCs/>
                <w:sz w:val="22"/>
                <w:szCs w:val="22"/>
              </w:rPr>
              <w:t>White board</w:t>
            </w:r>
            <w:r w:rsidR="004D0C8C">
              <w:rPr>
                <w:b/>
                <w:sz w:val="22"/>
                <w:szCs w:val="22"/>
              </w:rPr>
              <w:t xml:space="preserve"> </w:t>
            </w:r>
          </w:p>
          <w:p w14:paraId="2E73DD2B" w14:textId="2DF878E3" w:rsidR="00642106" w:rsidRDefault="00642106" w:rsidP="00642106">
            <w:pPr>
              <w:rPr>
                <w:b/>
                <w:sz w:val="22"/>
                <w:szCs w:val="22"/>
              </w:rPr>
            </w:pPr>
          </w:p>
          <w:p w14:paraId="655C97AB" w14:textId="536F0AEB" w:rsidR="00642106" w:rsidRPr="00B625BC" w:rsidRDefault="00B625BC" w:rsidP="00B625BC">
            <w:pPr>
              <w:rPr>
                <w:b/>
                <w:sz w:val="22"/>
                <w:szCs w:val="22"/>
              </w:rPr>
            </w:pPr>
            <w:r w:rsidRPr="00B625BC">
              <w:rPr>
                <w:b/>
                <w:sz w:val="22"/>
                <w:szCs w:val="22"/>
              </w:rPr>
              <w:t>3.</w:t>
            </w:r>
            <w:r>
              <w:rPr>
                <w:b/>
                <w:sz w:val="22"/>
                <w:szCs w:val="22"/>
              </w:rPr>
              <w:t xml:space="preserve"> </w:t>
            </w:r>
            <w:r>
              <w:rPr>
                <w:bCs/>
                <w:sz w:val="22"/>
                <w:szCs w:val="22"/>
              </w:rPr>
              <w:t xml:space="preserve">  </w:t>
            </w:r>
            <w:r w:rsidR="004D0C8C">
              <w:rPr>
                <w:bCs/>
                <w:sz w:val="22"/>
                <w:szCs w:val="22"/>
              </w:rPr>
              <w:t xml:space="preserve">Computer </w:t>
            </w:r>
          </w:p>
          <w:p w14:paraId="04329C01" w14:textId="77777777" w:rsidR="00642106" w:rsidRDefault="00642106" w:rsidP="00642106">
            <w:pPr>
              <w:rPr>
                <w:b/>
                <w:sz w:val="22"/>
                <w:szCs w:val="22"/>
              </w:rPr>
            </w:pPr>
          </w:p>
          <w:p w14:paraId="63F53F02" w14:textId="77777777" w:rsidR="00642106" w:rsidRPr="00CD7AF7" w:rsidRDefault="00642106" w:rsidP="00642106">
            <w:pPr>
              <w:rPr>
                <w:b/>
                <w:i/>
                <w:iCs/>
                <w:color w:val="FF0000"/>
              </w:rPr>
            </w:pPr>
            <w:r>
              <w:rPr>
                <w:b/>
                <w:sz w:val="22"/>
                <w:szCs w:val="22"/>
              </w:rPr>
              <w:t>Modification(s)</w:t>
            </w:r>
            <w:r>
              <w:rPr>
                <w:sz w:val="22"/>
                <w:szCs w:val="22"/>
              </w:rPr>
              <w:t xml:space="preserve">- </w:t>
            </w:r>
            <w:r w:rsidRPr="00CD7AF7">
              <w:rPr>
                <w:i/>
                <w:iCs/>
                <w:color w:val="FF0000"/>
              </w:rPr>
              <w:t>(A change in what is being taught or what is expected from the student)</w:t>
            </w:r>
            <w:r w:rsidRPr="00CD7AF7">
              <w:rPr>
                <w:b/>
                <w:i/>
                <w:iCs/>
                <w:color w:val="FF0000"/>
              </w:rPr>
              <w:t>:</w:t>
            </w:r>
          </w:p>
          <w:p w14:paraId="527F1E05" w14:textId="757B25BA" w:rsidR="00642106" w:rsidRPr="004D0C8C" w:rsidRDefault="00713746" w:rsidP="00713746">
            <w:pPr>
              <w:rPr>
                <w:bCs/>
                <w:sz w:val="22"/>
                <w:szCs w:val="22"/>
              </w:rPr>
            </w:pPr>
            <w:r w:rsidRPr="00713746">
              <w:rPr>
                <w:b/>
                <w:sz w:val="22"/>
                <w:szCs w:val="22"/>
              </w:rPr>
              <w:t>1.</w:t>
            </w:r>
            <w:r w:rsidR="004D0C8C">
              <w:rPr>
                <w:b/>
                <w:sz w:val="22"/>
                <w:szCs w:val="22"/>
              </w:rPr>
              <w:t xml:space="preserve"> </w:t>
            </w:r>
            <w:r w:rsidR="004D0C8C" w:rsidRPr="004D0C8C">
              <w:rPr>
                <w:bCs/>
                <w:sz w:val="22"/>
                <w:szCs w:val="22"/>
              </w:rPr>
              <w:t>Simplifying assignments</w:t>
            </w:r>
          </w:p>
          <w:p w14:paraId="6784A91A" w14:textId="67583E95" w:rsidR="00642106" w:rsidRDefault="00642106" w:rsidP="00642106">
            <w:pPr>
              <w:rPr>
                <w:b/>
                <w:sz w:val="22"/>
                <w:szCs w:val="22"/>
              </w:rPr>
            </w:pPr>
          </w:p>
          <w:p w14:paraId="3F65C8CC" w14:textId="3D5D85FA" w:rsidR="00642106" w:rsidRDefault="00713746" w:rsidP="00713746">
            <w:pPr>
              <w:rPr>
                <w:b/>
                <w:sz w:val="22"/>
                <w:szCs w:val="22"/>
              </w:rPr>
            </w:pPr>
            <w:r w:rsidRPr="00713746">
              <w:rPr>
                <w:b/>
                <w:sz w:val="22"/>
                <w:szCs w:val="22"/>
              </w:rPr>
              <w:t>2.</w:t>
            </w:r>
            <w:r>
              <w:rPr>
                <w:b/>
                <w:sz w:val="22"/>
                <w:szCs w:val="22"/>
              </w:rPr>
              <w:t xml:space="preserve"> </w:t>
            </w:r>
            <w:r w:rsidR="004D0C8C" w:rsidRPr="004D0C8C">
              <w:rPr>
                <w:bCs/>
                <w:sz w:val="22"/>
                <w:szCs w:val="22"/>
              </w:rPr>
              <w:t>Providing Visual aids</w:t>
            </w:r>
          </w:p>
          <w:p w14:paraId="219E78BC" w14:textId="578A7A3E" w:rsidR="00713746" w:rsidRDefault="00713746" w:rsidP="00713746">
            <w:pPr>
              <w:rPr>
                <w:b/>
                <w:sz w:val="22"/>
                <w:szCs w:val="22"/>
              </w:rPr>
            </w:pPr>
          </w:p>
          <w:p w14:paraId="76809455" w14:textId="52E6A37B" w:rsidR="00713746" w:rsidRPr="00713746" w:rsidRDefault="00713746" w:rsidP="00713746">
            <w:pPr>
              <w:rPr>
                <w:b/>
                <w:sz w:val="22"/>
                <w:szCs w:val="22"/>
              </w:rPr>
            </w:pPr>
            <w:r w:rsidRPr="00713746">
              <w:rPr>
                <w:b/>
                <w:sz w:val="22"/>
                <w:szCs w:val="22"/>
              </w:rPr>
              <w:t>3.</w:t>
            </w:r>
            <w:r>
              <w:rPr>
                <w:b/>
                <w:sz w:val="22"/>
                <w:szCs w:val="22"/>
              </w:rPr>
              <w:t xml:space="preserve"> </w:t>
            </w:r>
            <w:r w:rsidR="004D0C8C" w:rsidRPr="004D0C8C">
              <w:rPr>
                <w:bCs/>
                <w:sz w:val="22"/>
                <w:szCs w:val="22"/>
              </w:rPr>
              <w:t>Offering extra time</w:t>
            </w:r>
          </w:p>
          <w:p w14:paraId="3B6EE4BF" w14:textId="284A5997" w:rsidR="00642106" w:rsidRDefault="00642106" w:rsidP="00642106">
            <w:pPr>
              <w:rPr>
                <w:b/>
                <w:sz w:val="22"/>
                <w:szCs w:val="22"/>
              </w:rPr>
            </w:pPr>
          </w:p>
          <w:p w14:paraId="6085DA13" w14:textId="2C336A04" w:rsidR="00642106" w:rsidRDefault="00642106" w:rsidP="00642106">
            <w:pPr>
              <w:rPr>
                <w:sz w:val="22"/>
                <w:szCs w:val="22"/>
              </w:rPr>
            </w:pPr>
          </w:p>
          <w:p w14:paraId="08135F04" w14:textId="3FFA6805" w:rsidR="00642106" w:rsidRPr="00927E37" w:rsidRDefault="00642106" w:rsidP="00642106">
            <w:pPr>
              <w:rPr>
                <w:b/>
                <w:bCs/>
                <w:sz w:val="22"/>
                <w:szCs w:val="22"/>
              </w:rPr>
            </w:pPr>
            <w:r w:rsidRPr="00927E37">
              <w:rPr>
                <w:b/>
                <w:bCs/>
                <w:sz w:val="22"/>
                <w:szCs w:val="22"/>
              </w:rPr>
              <w:t>Strategies for ELLs</w:t>
            </w:r>
            <w:r>
              <w:rPr>
                <w:b/>
                <w:bCs/>
                <w:sz w:val="22"/>
                <w:szCs w:val="22"/>
              </w:rPr>
              <w:t xml:space="preserve"> </w:t>
            </w:r>
            <w:r w:rsidRPr="00927E37">
              <w:rPr>
                <w:b/>
                <w:bCs/>
                <w:i/>
                <w:iCs/>
                <w:color w:val="FF0000"/>
              </w:rPr>
              <w:t>(strategies that support language acquisition)</w:t>
            </w:r>
          </w:p>
          <w:p w14:paraId="670617F5" w14:textId="6FD1FD4C" w:rsidR="00642106" w:rsidRDefault="00642106" w:rsidP="00642106">
            <w:pPr>
              <w:rPr>
                <w:sz w:val="22"/>
                <w:szCs w:val="22"/>
              </w:rPr>
            </w:pPr>
          </w:p>
          <w:p w14:paraId="65EF5101" w14:textId="4B942029" w:rsidR="00642106" w:rsidRPr="00B625BC" w:rsidRDefault="00B625BC" w:rsidP="00B625BC">
            <w:pPr>
              <w:rPr>
                <w:sz w:val="22"/>
                <w:szCs w:val="22"/>
              </w:rPr>
            </w:pPr>
            <w:r w:rsidRPr="00B625BC">
              <w:rPr>
                <w:b/>
                <w:bCs/>
                <w:sz w:val="22"/>
                <w:szCs w:val="22"/>
              </w:rPr>
              <w:t>1.</w:t>
            </w:r>
            <w:r>
              <w:rPr>
                <w:b/>
                <w:bCs/>
                <w:sz w:val="22"/>
                <w:szCs w:val="22"/>
              </w:rPr>
              <w:t xml:space="preserve"> </w:t>
            </w:r>
            <w:r w:rsidR="004D0C8C" w:rsidRPr="004D0C8C">
              <w:rPr>
                <w:sz w:val="22"/>
                <w:szCs w:val="22"/>
              </w:rPr>
              <w:t>Building community</w:t>
            </w:r>
            <w:r w:rsidR="004D0C8C">
              <w:rPr>
                <w:b/>
                <w:bCs/>
                <w:sz w:val="22"/>
                <w:szCs w:val="22"/>
              </w:rPr>
              <w:t xml:space="preserve"> </w:t>
            </w:r>
          </w:p>
          <w:p w14:paraId="19152161" w14:textId="5AAE4BB2" w:rsidR="00642106" w:rsidRPr="00927E37" w:rsidRDefault="00642106" w:rsidP="00642106">
            <w:pPr>
              <w:rPr>
                <w:b/>
                <w:bCs/>
                <w:sz w:val="22"/>
                <w:szCs w:val="22"/>
              </w:rPr>
            </w:pPr>
          </w:p>
          <w:p w14:paraId="6B9AD41D" w14:textId="4C7D123A" w:rsidR="00642106" w:rsidRPr="00B625BC" w:rsidRDefault="00B625BC" w:rsidP="00B625BC">
            <w:pPr>
              <w:rPr>
                <w:sz w:val="22"/>
                <w:szCs w:val="22"/>
              </w:rPr>
            </w:pPr>
            <w:r w:rsidRPr="00B625BC">
              <w:rPr>
                <w:b/>
                <w:bCs/>
                <w:sz w:val="22"/>
                <w:szCs w:val="22"/>
              </w:rPr>
              <w:t>2.</w:t>
            </w:r>
            <w:r>
              <w:rPr>
                <w:sz w:val="22"/>
                <w:szCs w:val="22"/>
              </w:rPr>
              <w:t xml:space="preserve"> </w:t>
            </w:r>
            <w:r w:rsidR="004D0C8C">
              <w:rPr>
                <w:sz w:val="22"/>
                <w:szCs w:val="22"/>
              </w:rPr>
              <w:t>Providing Linguistic support</w:t>
            </w:r>
          </w:p>
          <w:p w14:paraId="4290EADC" w14:textId="4C8ED064" w:rsidR="00642106" w:rsidRPr="00927E37" w:rsidRDefault="00642106" w:rsidP="00642106">
            <w:pPr>
              <w:rPr>
                <w:b/>
                <w:bCs/>
                <w:sz w:val="22"/>
                <w:szCs w:val="22"/>
              </w:rPr>
            </w:pPr>
          </w:p>
          <w:p w14:paraId="1DDD5755" w14:textId="2FBEF666" w:rsidR="00642106" w:rsidRPr="00B625BC" w:rsidRDefault="00B625BC" w:rsidP="00B625BC">
            <w:pPr>
              <w:rPr>
                <w:sz w:val="22"/>
                <w:szCs w:val="22"/>
              </w:rPr>
            </w:pPr>
            <w:r w:rsidRPr="00B625BC">
              <w:rPr>
                <w:b/>
                <w:bCs/>
                <w:sz w:val="22"/>
                <w:szCs w:val="22"/>
              </w:rPr>
              <w:t>3.</w:t>
            </w:r>
            <w:r>
              <w:rPr>
                <w:sz w:val="22"/>
                <w:szCs w:val="22"/>
              </w:rPr>
              <w:t xml:space="preserve"> </w:t>
            </w:r>
            <w:r w:rsidR="004D0C8C">
              <w:rPr>
                <w:sz w:val="22"/>
                <w:szCs w:val="22"/>
              </w:rPr>
              <w:t>Creating a Welcoming environment</w:t>
            </w:r>
          </w:p>
          <w:p w14:paraId="58A971BE" w14:textId="777D5F56" w:rsidR="00642106" w:rsidRPr="00927E37" w:rsidRDefault="00642106" w:rsidP="00642106">
            <w:pPr>
              <w:rPr>
                <w:b/>
                <w:bCs/>
                <w:sz w:val="22"/>
                <w:szCs w:val="22"/>
              </w:rPr>
            </w:pPr>
          </w:p>
          <w:p w14:paraId="1FBF53DD" w14:textId="4CF979DD" w:rsidR="00642106" w:rsidRPr="00B625BC" w:rsidRDefault="00642106" w:rsidP="00642106">
            <w:pPr>
              <w:rPr>
                <w:sz w:val="22"/>
                <w:szCs w:val="22"/>
              </w:rPr>
            </w:pPr>
            <w:r w:rsidRPr="00927E37">
              <w:rPr>
                <w:b/>
                <w:bCs/>
                <w:sz w:val="22"/>
                <w:szCs w:val="22"/>
              </w:rPr>
              <w:t>4.</w:t>
            </w:r>
            <w:r w:rsidR="00B625BC">
              <w:rPr>
                <w:sz w:val="22"/>
                <w:szCs w:val="22"/>
              </w:rPr>
              <w:t xml:space="preserve"> </w:t>
            </w:r>
            <w:r w:rsidR="004D0C8C">
              <w:rPr>
                <w:sz w:val="22"/>
                <w:szCs w:val="22"/>
              </w:rPr>
              <w:t>Get to know your student</w:t>
            </w:r>
          </w:p>
          <w:p w14:paraId="5C8A7C75" w14:textId="47D58B1E" w:rsidR="00642106" w:rsidRPr="00927E37" w:rsidRDefault="00642106" w:rsidP="00642106">
            <w:pPr>
              <w:rPr>
                <w:b/>
                <w:bCs/>
                <w:sz w:val="22"/>
                <w:szCs w:val="22"/>
              </w:rPr>
            </w:pPr>
          </w:p>
          <w:p w14:paraId="6646D171" w14:textId="5E3B7445" w:rsidR="00642106" w:rsidRPr="00B625BC" w:rsidRDefault="00642106" w:rsidP="00642106">
            <w:pPr>
              <w:rPr>
                <w:sz w:val="22"/>
                <w:szCs w:val="22"/>
              </w:rPr>
            </w:pPr>
            <w:r w:rsidRPr="00927E37">
              <w:rPr>
                <w:b/>
                <w:bCs/>
                <w:sz w:val="22"/>
                <w:szCs w:val="22"/>
              </w:rPr>
              <w:t>5.</w:t>
            </w:r>
            <w:r w:rsidR="004D0C8C">
              <w:rPr>
                <w:b/>
                <w:bCs/>
                <w:sz w:val="22"/>
                <w:szCs w:val="22"/>
              </w:rPr>
              <w:t xml:space="preserve"> </w:t>
            </w:r>
            <w:r w:rsidR="004D0C8C" w:rsidRPr="004D0C8C">
              <w:rPr>
                <w:sz w:val="22"/>
                <w:szCs w:val="22"/>
              </w:rPr>
              <w:t>Encourage Participation</w:t>
            </w:r>
          </w:p>
          <w:p w14:paraId="12406BF9" w14:textId="5BED67AF" w:rsidR="00713746" w:rsidRDefault="00713746" w:rsidP="00642106">
            <w:pPr>
              <w:rPr>
                <w:b/>
                <w:bCs/>
                <w:sz w:val="22"/>
                <w:szCs w:val="22"/>
              </w:rPr>
            </w:pPr>
          </w:p>
          <w:p w14:paraId="3DAF9484" w14:textId="77777777" w:rsidR="00713746" w:rsidRPr="00927E37" w:rsidRDefault="00713746" w:rsidP="00642106">
            <w:pPr>
              <w:rPr>
                <w:b/>
                <w:bCs/>
                <w:sz w:val="22"/>
                <w:szCs w:val="22"/>
              </w:rPr>
            </w:pPr>
          </w:p>
          <w:p w14:paraId="6340F68C" w14:textId="485F99E6" w:rsidR="00642106" w:rsidRPr="00E26E15" w:rsidRDefault="00642106" w:rsidP="00642106">
            <w:pPr>
              <w:rPr>
                <w:b/>
                <w:bCs/>
                <w:sz w:val="22"/>
                <w:szCs w:val="22"/>
              </w:rPr>
            </w:pPr>
          </w:p>
        </w:tc>
      </w:tr>
    </w:tbl>
    <w:p w14:paraId="5573E8AD" w14:textId="3C622D4D" w:rsidR="00D935C0" w:rsidRPr="00052384" w:rsidRDefault="00D935C0" w:rsidP="00B24274">
      <w:pPr>
        <w:rPr>
          <w:sz w:val="22"/>
          <w:szCs w:val="22"/>
        </w:rPr>
      </w:pPr>
    </w:p>
    <w:sectPr w:rsidR="00D935C0" w:rsidRPr="00052384" w:rsidSect="00484733">
      <w:headerReference w:type="default" r:id="rId8"/>
      <w:pgSz w:w="12240" w:h="15840"/>
      <w:pgMar w:top="2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9ABE3" w14:textId="77777777" w:rsidR="00AB1452" w:rsidRDefault="00AB1452" w:rsidP="00484733">
      <w:r>
        <w:separator/>
      </w:r>
    </w:p>
  </w:endnote>
  <w:endnote w:type="continuationSeparator" w:id="0">
    <w:p w14:paraId="4227C10F" w14:textId="77777777" w:rsidR="00AB1452" w:rsidRDefault="00AB1452" w:rsidP="0048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175A" w14:textId="77777777" w:rsidR="00AB1452" w:rsidRDefault="00AB1452" w:rsidP="00484733">
      <w:r>
        <w:separator/>
      </w:r>
    </w:p>
  </w:footnote>
  <w:footnote w:type="continuationSeparator" w:id="0">
    <w:p w14:paraId="7646460D" w14:textId="77777777" w:rsidR="00AB1452" w:rsidRDefault="00AB1452" w:rsidP="0048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9CCE" w14:textId="796B17E0" w:rsidR="00484733" w:rsidRDefault="00484733" w:rsidP="00484733">
    <w:pPr>
      <w:pStyle w:val="Header"/>
      <w:jc w:val="right"/>
    </w:pPr>
    <w:r>
      <w:t>Michael Payne</w:t>
    </w:r>
  </w:p>
  <w:p w14:paraId="70A9D245" w14:textId="3FA7C8AF" w:rsidR="00484733" w:rsidRDefault="00484733" w:rsidP="00484733">
    <w:pPr>
      <w:pStyle w:val="Header"/>
      <w:jc w:val="right"/>
    </w:pPr>
    <w:r>
      <w:t>04/14/2025</w:t>
    </w:r>
  </w:p>
  <w:p w14:paraId="5E9C7B1F" w14:textId="77777777" w:rsidR="00484733" w:rsidRDefault="00484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61F"/>
    <w:multiLevelType w:val="hybridMultilevel"/>
    <w:tmpl w:val="F71A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51BD"/>
    <w:multiLevelType w:val="hybridMultilevel"/>
    <w:tmpl w:val="0A86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E6AE6"/>
    <w:multiLevelType w:val="hybridMultilevel"/>
    <w:tmpl w:val="DC22A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A35ED"/>
    <w:multiLevelType w:val="hybridMultilevel"/>
    <w:tmpl w:val="953C9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B2E0E"/>
    <w:multiLevelType w:val="hybridMultilevel"/>
    <w:tmpl w:val="7ED0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94113"/>
    <w:multiLevelType w:val="hybridMultilevel"/>
    <w:tmpl w:val="888C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375"/>
    <w:multiLevelType w:val="hybridMultilevel"/>
    <w:tmpl w:val="973A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25CD2"/>
    <w:multiLevelType w:val="hybridMultilevel"/>
    <w:tmpl w:val="E46CADB6"/>
    <w:lvl w:ilvl="0" w:tplc="3438D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825B9"/>
    <w:multiLevelType w:val="hybridMultilevel"/>
    <w:tmpl w:val="0EDA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82AB2"/>
    <w:multiLevelType w:val="hybridMultilevel"/>
    <w:tmpl w:val="3546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73403"/>
    <w:multiLevelType w:val="hybridMultilevel"/>
    <w:tmpl w:val="C74A0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76986"/>
    <w:multiLevelType w:val="hybridMultilevel"/>
    <w:tmpl w:val="1C728B14"/>
    <w:lvl w:ilvl="0" w:tplc="8B84F03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51D75FBF"/>
    <w:multiLevelType w:val="hybridMultilevel"/>
    <w:tmpl w:val="89C0FF76"/>
    <w:lvl w:ilvl="0" w:tplc="E9EA67D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82412B5"/>
    <w:multiLevelType w:val="hybridMultilevel"/>
    <w:tmpl w:val="B26E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30CCE"/>
    <w:multiLevelType w:val="hybridMultilevel"/>
    <w:tmpl w:val="D5F8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C5AD0"/>
    <w:multiLevelType w:val="hybridMultilevel"/>
    <w:tmpl w:val="B8D67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C7231"/>
    <w:multiLevelType w:val="hybridMultilevel"/>
    <w:tmpl w:val="AC64E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F4E29"/>
    <w:multiLevelType w:val="hybridMultilevel"/>
    <w:tmpl w:val="F9FE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13FF1"/>
    <w:multiLevelType w:val="hybridMultilevel"/>
    <w:tmpl w:val="908CE2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2896829">
    <w:abstractNumId w:val="9"/>
  </w:num>
  <w:num w:numId="2" w16cid:durableId="1476754221">
    <w:abstractNumId w:val="18"/>
  </w:num>
  <w:num w:numId="3" w16cid:durableId="638851531">
    <w:abstractNumId w:val="16"/>
  </w:num>
  <w:num w:numId="4" w16cid:durableId="1173184243">
    <w:abstractNumId w:val="11"/>
  </w:num>
  <w:num w:numId="5" w16cid:durableId="1132014054">
    <w:abstractNumId w:val="4"/>
  </w:num>
  <w:num w:numId="6" w16cid:durableId="1568372570">
    <w:abstractNumId w:val="0"/>
  </w:num>
  <w:num w:numId="7" w16cid:durableId="887374241">
    <w:abstractNumId w:val="8"/>
  </w:num>
  <w:num w:numId="8" w16cid:durableId="187110715">
    <w:abstractNumId w:val="5"/>
  </w:num>
  <w:num w:numId="9" w16cid:durableId="1734886333">
    <w:abstractNumId w:val="14"/>
  </w:num>
  <w:num w:numId="10" w16cid:durableId="1053382420">
    <w:abstractNumId w:val="17"/>
  </w:num>
  <w:num w:numId="11" w16cid:durableId="1708720763">
    <w:abstractNumId w:val="6"/>
  </w:num>
  <w:num w:numId="12" w16cid:durableId="1022054026">
    <w:abstractNumId w:val="13"/>
  </w:num>
  <w:num w:numId="13" w16cid:durableId="809640737">
    <w:abstractNumId w:val="10"/>
  </w:num>
  <w:num w:numId="14" w16cid:durableId="1179586289">
    <w:abstractNumId w:val="15"/>
  </w:num>
  <w:num w:numId="15" w16cid:durableId="1360280561">
    <w:abstractNumId w:val="3"/>
  </w:num>
  <w:num w:numId="16" w16cid:durableId="706954635">
    <w:abstractNumId w:val="7"/>
  </w:num>
  <w:num w:numId="17" w16cid:durableId="2048294622">
    <w:abstractNumId w:val="2"/>
  </w:num>
  <w:num w:numId="18" w16cid:durableId="998732944">
    <w:abstractNumId w:val="1"/>
  </w:num>
  <w:num w:numId="19" w16cid:durableId="1939408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83"/>
    <w:rsid w:val="000072BF"/>
    <w:rsid w:val="00013373"/>
    <w:rsid w:val="0004753D"/>
    <w:rsid w:val="00052384"/>
    <w:rsid w:val="00054F69"/>
    <w:rsid w:val="00057199"/>
    <w:rsid w:val="000616BF"/>
    <w:rsid w:val="00071C84"/>
    <w:rsid w:val="00096585"/>
    <w:rsid w:val="000A5E46"/>
    <w:rsid w:val="000B6BD1"/>
    <w:rsid w:val="000C302C"/>
    <w:rsid w:val="000C6C95"/>
    <w:rsid w:val="000D0CCB"/>
    <w:rsid w:val="000E0625"/>
    <w:rsid w:val="000E293E"/>
    <w:rsid w:val="000E7B73"/>
    <w:rsid w:val="00104760"/>
    <w:rsid w:val="00110C1E"/>
    <w:rsid w:val="001136A7"/>
    <w:rsid w:val="00113D41"/>
    <w:rsid w:val="0011705D"/>
    <w:rsid w:val="00127586"/>
    <w:rsid w:val="0014106E"/>
    <w:rsid w:val="00150B37"/>
    <w:rsid w:val="00154C17"/>
    <w:rsid w:val="0015755D"/>
    <w:rsid w:val="0017132A"/>
    <w:rsid w:val="00173E1B"/>
    <w:rsid w:val="001A416C"/>
    <w:rsid w:val="001A6391"/>
    <w:rsid w:val="001B07DD"/>
    <w:rsid w:val="001B35AE"/>
    <w:rsid w:val="001E60BB"/>
    <w:rsid w:val="001E742A"/>
    <w:rsid w:val="00206D72"/>
    <w:rsid w:val="0021546F"/>
    <w:rsid w:val="0023057A"/>
    <w:rsid w:val="00231DF9"/>
    <w:rsid w:val="00233C98"/>
    <w:rsid w:val="00237BDD"/>
    <w:rsid w:val="0024028B"/>
    <w:rsid w:val="00251BC5"/>
    <w:rsid w:val="002606EF"/>
    <w:rsid w:val="00266B7E"/>
    <w:rsid w:val="002874B6"/>
    <w:rsid w:val="002A0BC8"/>
    <w:rsid w:val="002A6C01"/>
    <w:rsid w:val="002B257B"/>
    <w:rsid w:val="002E692D"/>
    <w:rsid w:val="003222C8"/>
    <w:rsid w:val="00333299"/>
    <w:rsid w:val="00333FFA"/>
    <w:rsid w:val="0035770F"/>
    <w:rsid w:val="003578BB"/>
    <w:rsid w:val="00365092"/>
    <w:rsid w:val="00370967"/>
    <w:rsid w:val="00372E96"/>
    <w:rsid w:val="00383454"/>
    <w:rsid w:val="00383BE5"/>
    <w:rsid w:val="003967C2"/>
    <w:rsid w:val="003B7780"/>
    <w:rsid w:val="003C7EC2"/>
    <w:rsid w:val="003F0275"/>
    <w:rsid w:val="003F4E30"/>
    <w:rsid w:val="003F6BCF"/>
    <w:rsid w:val="004120C1"/>
    <w:rsid w:val="0041390D"/>
    <w:rsid w:val="0043731D"/>
    <w:rsid w:val="00444CAB"/>
    <w:rsid w:val="0044729D"/>
    <w:rsid w:val="00463098"/>
    <w:rsid w:val="004663F5"/>
    <w:rsid w:val="00470190"/>
    <w:rsid w:val="004746E6"/>
    <w:rsid w:val="00484733"/>
    <w:rsid w:val="0049216D"/>
    <w:rsid w:val="00497855"/>
    <w:rsid w:val="004D0C8C"/>
    <w:rsid w:val="004D4D6F"/>
    <w:rsid w:val="004D598D"/>
    <w:rsid w:val="005062C3"/>
    <w:rsid w:val="0051529B"/>
    <w:rsid w:val="00525EC7"/>
    <w:rsid w:val="00543055"/>
    <w:rsid w:val="005D392F"/>
    <w:rsid w:val="005D444F"/>
    <w:rsid w:val="005D777C"/>
    <w:rsid w:val="005E5850"/>
    <w:rsid w:val="00601F97"/>
    <w:rsid w:val="00603DF3"/>
    <w:rsid w:val="0061194C"/>
    <w:rsid w:val="00613C41"/>
    <w:rsid w:val="00625DF2"/>
    <w:rsid w:val="00625FDC"/>
    <w:rsid w:val="00627ABF"/>
    <w:rsid w:val="00631B97"/>
    <w:rsid w:val="006372E3"/>
    <w:rsid w:val="00642106"/>
    <w:rsid w:val="00642B1A"/>
    <w:rsid w:val="00644FD7"/>
    <w:rsid w:val="006629B6"/>
    <w:rsid w:val="006738FD"/>
    <w:rsid w:val="00677B80"/>
    <w:rsid w:val="00681973"/>
    <w:rsid w:val="006963A7"/>
    <w:rsid w:val="006D16D5"/>
    <w:rsid w:val="006E02B7"/>
    <w:rsid w:val="006F5FBC"/>
    <w:rsid w:val="00700D8E"/>
    <w:rsid w:val="0071027C"/>
    <w:rsid w:val="00713746"/>
    <w:rsid w:val="007241C2"/>
    <w:rsid w:val="007311A7"/>
    <w:rsid w:val="00735EE7"/>
    <w:rsid w:val="007526BB"/>
    <w:rsid w:val="00763ADA"/>
    <w:rsid w:val="007646CB"/>
    <w:rsid w:val="00773AF1"/>
    <w:rsid w:val="0077478E"/>
    <w:rsid w:val="00777A4B"/>
    <w:rsid w:val="00787A8E"/>
    <w:rsid w:val="007B0DA9"/>
    <w:rsid w:val="007C0A39"/>
    <w:rsid w:val="007F000C"/>
    <w:rsid w:val="007F760A"/>
    <w:rsid w:val="008045CB"/>
    <w:rsid w:val="00865A86"/>
    <w:rsid w:val="00873403"/>
    <w:rsid w:val="0089617D"/>
    <w:rsid w:val="00897822"/>
    <w:rsid w:val="008A69D7"/>
    <w:rsid w:val="008C6D82"/>
    <w:rsid w:val="008F5904"/>
    <w:rsid w:val="00903B2C"/>
    <w:rsid w:val="00910555"/>
    <w:rsid w:val="00911663"/>
    <w:rsid w:val="00915CF6"/>
    <w:rsid w:val="00927E37"/>
    <w:rsid w:val="00952737"/>
    <w:rsid w:val="00954A21"/>
    <w:rsid w:val="00957832"/>
    <w:rsid w:val="00963392"/>
    <w:rsid w:val="00966C2B"/>
    <w:rsid w:val="009924A0"/>
    <w:rsid w:val="00992A47"/>
    <w:rsid w:val="009A47D2"/>
    <w:rsid w:val="009C4039"/>
    <w:rsid w:val="009E3004"/>
    <w:rsid w:val="009E4865"/>
    <w:rsid w:val="009F19E9"/>
    <w:rsid w:val="009F5AE5"/>
    <w:rsid w:val="00A0671C"/>
    <w:rsid w:val="00A122CC"/>
    <w:rsid w:val="00A16A4B"/>
    <w:rsid w:val="00A60ABC"/>
    <w:rsid w:val="00A664D1"/>
    <w:rsid w:val="00AA43BC"/>
    <w:rsid w:val="00AB1452"/>
    <w:rsid w:val="00AC48DD"/>
    <w:rsid w:val="00AF5DBD"/>
    <w:rsid w:val="00B135A5"/>
    <w:rsid w:val="00B13C0D"/>
    <w:rsid w:val="00B24274"/>
    <w:rsid w:val="00B252FE"/>
    <w:rsid w:val="00B31E38"/>
    <w:rsid w:val="00B625BC"/>
    <w:rsid w:val="00B70848"/>
    <w:rsid w:val="00B719B8"/>
    <w:rsid w:val="00B9188C"/>
    <w:rsid w:val="00BA4028"/>
    <w:rsid w:val="00BA630C"/>
    <w:rsid w:val="00BC0760"/>
    <w:rsid w:val="00BD6AF3"/>
    <w:rsid w:val="00BE4AB2"/>
    <w:rsid w:val="00BE72E2"/>
    <w:rsid w:val="00BF5E56"/>
    <w:rsid w:val="00C073FC"/>
    <w:rsid w:val="00C215B4"/>
    <w:rsid w:val="00C223EF"/>
    <w:rsid w:val="00C308DC"/>
    <w:rsid w:val="00C36CF5"/>
    <w:rsid w:val="00C43B85"/>
    <w:rsid w:val="00C500B9"/>
    <w:rsid w:val="00C57A10"/>
    <w:rsid w:val="00C654B4"/>
    <w:rsid w:val="00C661AF"/>
    <w:rsid w:val="00C812A0"/>
    <w:rsid w:val="00C82234"/>
    <w:rsid w:val="00CB4D8F"/>
    <w:rsid w:val="00CD7AF7"/>
    <w:rsid w:val="00CE1695"/>
    <w:rsid w:val="00CE3966"/>
    <w:rsid w:val="00CF2C36"/>
    <w:rsid w:val="00D0704F"/>
    <w:rsid w:val="00D159E2"/>
    <w:rsid w:val="00D23A7C"/>
    <w:rsid w:val="00D23C24"/>
    <w:rsid w:val="00D27587"/>
    <w:rsid w:val="00D4726E"/>
    <w:rsid w:val="00D55411"/>
    <w:rsid w:val="00D64F7D"/>
    <w:rsid w:val="00D65257"/>
    <w:rsid w:val="00D66821"/>
    <w:rsid w:val="00D745A7"/>
    <w:rsid w:val="00D77C3D"/>
    <w:rsid w:val="00D935C0"/>
    <w:rsid w:val="00D939FB"/>
    <w:rsid w:val="00DA39AF"/>
    <w:rsid w:val="00DA4E57"/>
    <w:rsid w:val="00E10A82"/>
    <w:rsid w:val="00E26E15"/>
    <w:rsid w:val="00E41883"/>
    <w:rsid w:val="00E66DD0"/>
    <w:rsid w:val="00E74339"/>
    <w:rsid w:val="00E82032"/>
    <w:rsid w:val="00E90563"/>
    <w:rsid w:val="00EB6AE5"/>
    <w:rsid w:val="00ED1682"/>
    <w:rsid w:val="00ED2CE0"/>
    <w:rsid w:val="00ED6F91"/>
    <w:rsid w:val="00EE00AF"/>
    <w:rsid w:val="00F375E3"/>
    <w:rsid w:val="00F47960"/>
    <w:rsid w:val="00F522A4"/>
    <w:rsid w:val="00F85D51"/>
    <w:rsid w:val="00F91B87"/>
    <w:rsid w:val="00F95F67"/>
    <w:rsid w:val="00FC4A11"/>
    <w:rsid w:val="00FC54F1"/>
    <w:rsid w:val="00FF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F299"/>
  <w15:docId w15:val="{CA76F5E3-F948-4AA7-9377-679C3E31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C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5C0"/>
    <w:rPr>
      <w:rFonts w:ascii="Tahoma" w:hAnsi="Tahoma" w:cs="Tahoma"/>
      <w:sz w:val="16"/>
      <w:szCs w:val="16"/>
    </w:rPr>
  </w:style>
  <w:style w:type="character" w:customStyle="1" w:styleId="BalloonTextChar">
    <w:name w:val="Balloon Text Char"/>
    <w:link w:val="BalloonText"/>
    <w:uiPriority w:val="99"/>
    <w:semiHidden/>
    <w:rsid w:val="00D935C0"/>
    <w:rPr>
      <w:rFonts w:ascii="Tahoma" w:eastAsia="Times New Roman" w:hAnsi="Tahoma" w:cs="Tahoma"/>
      <w:sz w:val="16"/>
      <w:szCs w:val="16"/>
    </w:rPr>
  </w:style>
  <w:style w:type="paragraph" w:styleId="ListParagraph">
    <w:name w:val="List Paragraph"/>
    <w:basedOn w:val="Normal"/>
    <w:uiPriority w:val="34"/>
    <w:qFormat/>
    <w:rsid w:val="00333FFA"/>
    <w:pPr>
      <w:ind w:left="720"/>
      <w:contextualSpacing/>
    </w:pPr>
  </w:style>
  <w:style w:type="character" w:styleId="Strong">
    <w:name w:val="Strong"/>
    <w:basedOn w:val="DefaultParagraphFont"/>
    <w:uiPriority w:val="22"/>
    <w:qFormat/>
    <w:rsid w:val="00383454"/>
    <w:rPr>
      <w:b/>
      <w:bCs/>
    </w:rPr>
  </w:style>
  <w:style w:type="paragraph" w:styleId="Header">
    <w:name w:val="header"/>
    <w:basedOn w:val="Normal"/>
    <w:link w:val="HeaderChar"/>
    <w:uiPriority w:val="99"/>
    <w:unhideWhenUsed/>
    <w:rsid w:val="00484733"/>
    <w:pPr>
      <w:tabs>
        <w:tab w:val="center" w:pos="4680"/>
        <w:tab w:val="right" w:pos="9360"/>
      </w:tabs>
    </w:pPr>
  </w:style>
  <w:style w:type="character" w:customStyle="1" w:styleId="HeaderChar">
    <w:name w:val="Header Char"/>
    <w:basedOn w:val="DefaultParagraphFont"/>
    <w:link w:val="Header"/>
    <w:uiPriority w:val="99"/>
    <w:rsid w:val="00484733"/>
    <w:rPr>
      <w:rFonts w:ascii="Times New Roman" w:eastAsia="Times New Roman" w:hAnsi="Times New Roman"/>
    </w:rPr>
  </w:style>
  <w:style w:type="paragraph" w:styleId="Footer">
    <w:name w:val="footer"/>
    <w:basedOn w:val="Normal"/>
    <w:link w:val="FooterChar"/>
    <w:uiPriority w:val="99"/>
    <w:unhideWhenUsed/>
    <w:rsid w:val="00484733"/>
    <w:pPr>
      <w:tabs>
        <w:tab w:val="center" w:pos="4680"/>
        <w:tab w:val="right" w:pos="9360"/>
      </w:tabs>
    </w:pPr>
  </w:style>
  <w:style w:type="character" w:customStyle="1" w:styleId="FooterChar">
    <w:name w:val="Footer Char"/>
    <w:basedOn w:val="DefaultParagraphFont"/>
    <w:link w:val="Footer"/>
    <w:uiPriority w:val="99"/>
    <w:rsid w:val="0048473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3F8E-C315-48FA-9983-BC500A69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dc:creator>
  <cp:keywords/>
  <dc:description/>
  <cp:lastModifiedBy>Michael A. Payne</cp:lastModifiedBy>
  <cp:revision>2</cp:revision>
  <cp:lastPrinted>2014-08-20T19:03:00Z</cp:lastPrinted>
  <dcterms:created xsi:type="dcterms:W3CDTF">2025-04-14T16:36:00Z</dcterms:created>
  <dcterms:modified xsi:type="dcterms:W3CDTF">2025-04-14T16:36:00Z</dcterms:modified>
</cp:coreProperties>
</file>